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520D" w14:textId="77777777" w:rsidR="00380697" w:rsidRDefault="00380697" w:rsidP="00380697">
      <w:pPr>
        <w:jc w:val="center"/>
        <w:rPr>
          <w:rFonts w:ascii="方正小标宋_GBK" w:eastAsia="方正小标宋_GBK"/>
          <w:b/>
          <w:sz w:val="36"/>
          <w:szCs w:val="36"/>
        </w:rPr>
      </w:pPr>
      <w:r>
        <w:rPr>
          <w:rFonts w:ascii="方正小标宋_GBK" w:eastAsia="方正小标宋_GBK" w:hint="eastAsia"/>
          <w:b/>
          <w:sz w:val="36"/>
          <w:szCs w:val="36"/>
        </w:rPr>
        <w:t>院党委理论学习中心组成员2025年5月份自学材料</w:t>
      </w:r>
    </w:p>
    <w:p w14:paraId="16789A1E" w14:textId="27804D84" w:rsidR="00380697" w:rsidRPr="00380697" w:rsidRDefault="00380697" w:rsidP="00380697">
      <w:pPr>
        <w:pStyle w:val="a3"/>
        <w:shd w:val="clear" w:color="auto" w:fill="FFFFFF"/>
        <w:spacing w:line="580" w:lineRule="exact"/>
        <w:jc w:val="center"/>
        <w:rPr>
          <w:rStyle w:val="a4"/>
          <w:rFonts w:ascii="仿宋_GB2312" w:eastAsia="仿宋_GB2312" w:hAnsi="微软雅黑" w:cs="微软雅黑" w:hint="eastAsia"/>
          <w:b w:val="0"/>
          <w:sz w:val="32"/>
          <w:szCs w:val="32"/>
        </w:rPr>
      </w:pPr>
      <w:r w:rsidRPr="00380697">
        <w:rPr>
          <w:rStyle w:val="a4"/>
          <w:rFonts w:ascii="仿宋_GB2312" w:eastAsia="仿宋_GB2312" w:hAnsi="微软雅黑" w:cs="微软雅黑" w:hint="eastAsia"/>
          <w:b w:val="0"/>
          <w:sz w:val="32"/>
          <w:szCs w:val="32"/>
        </w:rPr>
        <w:t>一、</w:t>
      </w:r>
      <w:r w:rsidRPr="00380697">
        <w:rPr>
          <w:rFonts w:ascii="仿宋_GB2312" w:eastAsia="仿宋_GB2312" w:hAnsi="仿宋" w:cs="华文中宋" w:hint="eastAsia"/>
          <w:bCs/>
          <w:sz w:val="32"/>
          <w:szCs w:val="32"/>
        </w:rPr>
        <w:t>平总书记在《求是》上发表的署名文章《弘扬伟大抗战精神，向着中华民族伟大复兴的光辉彼岸奋勇前进》</w:t>
      </w:r>
    </w:p>
    <w:p w14:paraId="13291D0A"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5F1D386"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06FA648F"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bookmarkStart w:id="0" w:name="_GoBack"/>
      <w:bookmarkEnd w:id="0"/>
    </w:p>
    <w:p w14:paraId="7723C74E"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09E87E25"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3B26743"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5B552C2C"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3EB470F4"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560D9CA1"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75297A10"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5CA2B53B"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3E43379"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6849B7C5" w14:textId="002A7A34" w:rsidR="00380697" w:rsidRDefault="00380697" w:rsidP="00380697">
      <w:pPr>
        <w:pStyle w:val="a3"/>
        <w:shd w:val="clear" w:color="auto" w:fill="FFFFFF"/>
        <w:spacing w:line="580" w:lineRule="exact"/>
        <w:rPr>
          <w:rStyle w:val="a4"/>
          <w:rFonts w:ascii="微软雅黑" w:eastAsia="微软雅黑" w:hAnsi="微软雅黑" w:cs="微软雅黑" w:hint="eastAsia"/>
          <w:sz w:val="44"/>
          <w:szCs w:val="44"/>
        </w:rPr>
      </w:pPr>
    </w:p>
    <w:p w14:paraId="1102BA34" w14:textId="0A227E08" w:rsidR="007B3152" w:rsidRPr="007B3152" w:rsidRDefault="007B3152" w:rsidP="007B3152">
      <w:pPr>
        <w:pStyle w:val="a3"/>
        <w:shd w:val="clear" w:color="auto" w:fill="FFFFFF"/>
        <w:spacing w:line="580" w:lineRule="exact"/>
        <w:jc w:val="center"/>
        <w:rPr>
          <w:rStyle w:val="a4"/>
          <w:rFonts w:ascii="方正小标宋简体" w:eastAsia="方正小标宋简体" w:hAnsi="微软雅黑" w:cs="Helvetica"/>
          <w:sz w:val="44"/>
          <w:szCs w:val="44"/>
        </w:rPr>
      </w:pPr>
      <w:r w:rsidRPr="007B3152">
        <w:rPr>
          <w:rStyle w:val="a4"/>
          <w:rFonts w:ascii="微软雅黑" w:eastAsia="微软雅黑" w:hAnsi="微软雅黑" w:cs="微软雅黑" w:hint="eastAsia"/>
          <w:sz w:val="44"/>
          <w:szCs w:val="44"/>
        </w:rPr>
        <w:lastRenderedPageBreak/>
        <w:t>弘扬伟大抗战精神</w:t>
      </w:r>
      <w:r w:rsidRPr="007B3152">
        <w:rPr>
          <w:rStyle w:val="a4"/>
          <w:rFonts w:ascii="Malgun Gothic Semilight" w:eastAsia="Malgun Gothic Semilight" w:hAnsi="Malgun Gothic Semilight" w:cs="Malgun Gothic Semilight" w:hint="eastAsia"/>
          <w:sz w:val="44"/>
          <w:szCs w:val="44"/>
        </w:rPr>
        <w:t>，</w:t>
      </w:r>
      <w:r w:rsidRPr="007B3152">
        <w:rPr>
          <w:rStyle w:val="a4"/>
          <w:rFonts w:ascii="微软雅黑" w:eastAsia="微软雅黑" w:hAnsi="微软雅黑" w:cs="微软雅黑" w:hint="eastAsia"/>
          <w:sz w:val="44"/>
          <w:szCs w:val="44"/>
        </w:rPr>
        <w:t>向着中华民族伟大</w:t>
      </w:r>
    </w:p>
    <w:p w14:paraId="295DC972" w14:textId="30AE1610" w:rsidR="007B3152" w:rsidRPr="007B3152" w:rsidRDefault="007B3152" w:rsidP="007B3152">
      <w:pPr>
        <w:pStyle w:val="a3"/>
        <w:shd w:val="clear" w:color="auto" w:fill="FFFFFF"/>
        <w:spacing w:before="0" w:beforeAutospacing="0" w:after="0" w:afterAutospacing="0" w:line="580" w:lineRule="exact"/>
        <w:jc w:val="center"/>
        <w:rPr>
          <w:rStyle w:val="a4"/>
          <w:rFonts w:ascii="方正小标宋简体" w:eastAsia="方正小标宋简体" w:hAnsi="微软雅黑" w:cs="Helvetica"/>
          <w:sz w:val="44"/>
          <w:szCs w:val="44"/>
        </w:rPr>
      </w:pPr>
      <w:r w:rsidRPr="007B3152">
        <w:rPr>
          <w:rStyle w:val="a4"/>
          <w:rFonts w:ascii="微软雅黑" w:eastAsia="微软雅黑" w:hAnsi="微软雅黑" w:cs="微软雅黑" w:hint="eastAsia"/>
          <w:sz w:val="44"/>
          <w:szCs w:val="44"/>
        </w:rPr>
        <w:t>复兴的光辉彼岸奋勇前进</w:t>
      </w:r>
    </w:p>
    <w:p w14:paraId="3C9E93F5" w14:textId="4D113CFE" w:rsidR="00BA3001" w:rsidRDefault="00BA3001" w:rsidP="00BA3001">
      <w:pPr>
        <w:pStyle w:val="a3"/>
        <w:shd w:val="clear" w:color="auto" w:fill="FFFFFF"/>
        <w:spacing w:before="0" w:beforeAutospacing="0" w:after="0" w:afterAutospacing="0" w:line="580" w:lineRule="exact"/>
        <w:jc w:val="center"/>
        <w:rPr>
          <w:rFonts w:ascii="楷体_GB2312" w:eastAsia="楷体_GB2312" w:hAnsi="Times New Roman" w:cs="Times New Roman"/>
          <w:color w:val="2B2B2B"/>
          <w:sz w:val="32"/>
          <w:szCs w:val="32"/>
        </w:rPr>
      </w:pPr>
      <w:r w:rsidRPr="00BA3001">
        <w:rPr>
          <w:rFonts w:ascii="楷体_GB2312" w:eastAsia="楷体_GB2312" w:hAnsi="Times New Roman" w:cs="Times New Roman" w:hint="eastAsia"/>
          <w:color w:val="2B2B2B"/>
          <w:sz w:val="32"/>
          <w:szCs w:val="32"/>
        </w:rPr>
        <w:t>习近平</w:t>
      </w:r>
    </w:p>
    <w:p w14:paraId="06AF5D95" w14:textId="77777777" w:rsidR="00BA3001" w:rsidRPr="00BA3001" w:rsidRDefault="00BA3001" w:rsidP="00BA3001">
      <w:pPr>
        <w:pStyle w:val="a3"/>
        <w:shd w:val="clear" w:color="auto" w:fill="FFFFFF"/>
        <w:spacing w:before="0" w:beforeAutospacing="0" w:after="0" w:afterAutospacing="0" w:line="580" w:lineRule="exact"/>
        <w:jc w:val="center"/>
        <w:rPr>
          <w:rFonts w:ascii="楷体_GB2312" w:eastAsia="楷体_GB2312" w:hAnsi="Times New Roman" w:cs="Times New Roman"/>
          <w:color w:val="2B2B2B"/>
          <w:sz w:val="32"/>
          <w:szCs w:val="32"/>
        </w:rPr>
      </w:pPr>
    </w:p>
    <w:p w14:paraId="2A9EE5DD" w14:textId="77777777" w:rsidR="00BA3001" w:rsidRPr="00BA3001" w:rsidRDefault="00BA3001" w:rsidP="00BA3001">
      <w:pPr>
        <w:pStyle w:val="a3"/>
        <w:shd w:val="clear" w:color="auto" w:fill="FFFFFF"/>
        <w:spacing w:before="0" w:beforeAutospacing="0" w:after="0" w:afterAutospacing="0" w:line="580" w:lineRule="exact"/>
        <w:jc w:val="center"/>
        <w:rPr>
          <w:rFonts w:ascii="仿宋_GB2312" w:eastAsia="仿宋_GB2312" w:hAnsi="Helvetica" w:cs="Helvetica"/>
          <w:color w:val="2B2B2B"/>
          <w:sz w:val="32"/>
          <w:szCs w:val="32"/>
        </w:rPr>
      </w:pPr>
      <w:r w:rsidRPr="00BA3001">
        <w:rPr>
          <w:rStyle w:val="a4"/>
          <w:rFonts w:ascii="仿宋_GB2312" w:eastAsia="仿宋_GB2312" w:hAnsi="Helvetica" w:cs="Helvetica" w:hint="eastAsia"/>
          <w:color w:val="2B2B2B"/>
          <w:sz w:val="32"/>
          <w:szCs w:val="32"/>
        </w:rPr>
        <w:t>一</w:t>
      </w:r>
    </w:p>
    <w:p w14:paraId="2CE50A2E"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伟大的中国人民抗日战争，是中国人民近代以来争取独立自由史册上可歌可泣的一页，是中华民族历史发展进程中饱经沧桑的一章。</w:t>
      </w:r>
    </w:p>
    <w:p w14:paraId="69C457B5"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伟大的中国人民抗日战争，使中华民族的觉醒和团结达到了前所未有的高度。正如毛泽东同志所指出的，这是“战争史上的奇观，中华民族的壮举，惊天动地的伟业”。</w:t>
      </w:r>
    </w:p>
    <w:p w14:paraId="2C65A228"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伟大的中国人民抗日战争，开辟了世界反法西斯战争的东方主战场，为挽救民族危亡、实现民族独立和人民解放，为争取世界和平的伟大事业，</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了彪炳史册的贡献。</w:t>
      </w:r>
    </w:p>
    <w:p w14:paraId="520AA57B"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（2014年7月7日在纪念全民族抗战爆发77周年仪式上的讲话）</w:t>
      </w:r>
    </w:p>
    <w:p w14:paraId="0CC40CA8"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二</w:t>
      </w:r>
    </w:p>
    <w:p w14:paraId="582653BC"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历史是最好的教科书，也是最好的清醒剂。中国人民对战争带来的苦难有着刻骨铭心的记忆，对和平有着孜孜不倦的追求。纵观世界历史，依靠武力对外侵略扩张最终都是要失败的。这是历史规律。中国将坚定不移走和平发展道路，并且希望世界各国共同走和平发展道路，让和平的阳光永远普照人类生活的星球。</w:t>
      </w:r>
    </w:p>
    <w:p w14:paraId="516730CF"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lastRenderedPageBreak/>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令人遗憾的是，在中国人民抗日战争和世界反法西斯战争胜利近七十年的今天，仍然有少数人无视铁的历史事实，无视在战争中牺牲的数以千万计的无辜生命，逆历史潮流而动，一再否认甚至美化侵略历史，破坏国际互信，制造地区紧张，引起了包括中国人民在内的全世界爱好和平人民的强烈谴责。</w:t>
      </w:r>
    </w:p>
    <w:p w14:paraId="7EC8430C"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历史就是历史，事实就是事实，任何人都不可能改变历史和事实。付出了巨大牺牲的中国人民，将坚定不移捍卫用鲜血和生命写下的历史。任何人想要否认、歪曲甚至美化侵略历史，中国人民和各国人民绝不答应！</w:t>
      </w:r>
    </w:p>
    <w:p w14:paraId="63C118FF"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（2014年7月7日在纪念全民族抗战爆发77周年仪式上的讲话）</w:t>
      </w:r>
    </w:p>
    <w:p w14:paraId="01E8CF60"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三</w:t>
      </w:r>
    </w:p>
    <w:p w14:paraId="5B683618"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中华民族是一个有着5000多年文明史的伟大民族，为人类文明进步</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了不可磨灭的贡献。进入近代以后，由于列强的入侵和封建统治的腐败，中国落伍了，</w:t>
      </w:r>
      <w:proofErr w:type="gramStart"/>
      <w:r w:rsidRPr="00BA3001">
        <w:rPr>
          <w:rFonts w:ascii="仿宋_GB2312" w:eastAsia="仿宋_GB2312" w:hAnsi="Helvetica" w:cs="Helvetica" w:hint="eastAsia"/>
          <w:color w:val="2B2B2B"/>
          <w:sz w:val="32"/>
          <w:szCs w:val="32"/>
        </w:rPr>
        <w:t>一</w:t>
      </w:r>
      <w:proofErr w:type="gramEnd"/>
      <w:r w:rsidRPr="00BA3001">
        <w:rPr>
          <w:rFonts w:ascii="仿宋_GB2312" w:eastAsia="仿宋_GB2312" w:hAnsi="Helvetica" w:cs="Helvetica" w:hint="eastAsia"/>
          <w:color w:val="2B2B2B"/>
          <w:sz w:val="32"/>
          <w:szCs w:val="32"/>
        </w:rPr>
        <w:t>步步成为半殖民地半封建社会。特别是由于日本军国主义的野蛮入侵，中华民族濒临亡国灭种的境地。日本军国主义通过甲午战争并吞中国台湾和澎湖列岛等领土后，又通过八国联军侵华战争和日俄战争攫取了在中国东北南部和京津一带等地区驻军的侵略权益，为扩大侵华战争构筑了前沿阵地。1931年，日本军国主义悍然发动九一八事变，占领中国东北全境；1937年又蓄意制造七七事变，发动了全面侵华战争。日本军国主义的野心就是要变中国为其独占的殖民地，进而吞并亚</w:t>
      </w:r>
      <w:r w:rsidRPr="00BA3001">
        <w:rPr>
          <w:rFonts w:ascii="仿宋_GB2312" w:eastAsia="仿宋_GB2312" w:hAnsi="Helvetica" w:cs="Helvetica" w:hint="eastAsia"/>
          <w:color w:val="2B2B2B"/>
          <w:sz w:val="32"/>
          <w:szCs w:val="32"/>
        </w:rPr>
        <w:lastRenderedPageBreak/>
        <w:t>洲、称霸世界。日本军国主义的这一疯狂的侵略国策，给中国人民和广大亚洲国家人民带来了前所未有的巨大灾难，在人类文明史上留下了极其黑暗的一页。</w:t>
      </w:r>
    </w:p>
    <w:p w14:paraId="47F0149B"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日本军国主义的野蛮侵略，激起中国人民的奋勇抵抗。九一八事变成为中国人民抗日战争的起点，并揭开了世界反法西斯战争的序幕。七七事变成为中国全民族抗战的开端，由此开辟了世界反法西斯战争的东方主战场。</w:t>
      </w:r>
    </w:p>
    <w:p w14:paraId="60535FA4"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（2014年9月3日在纪念中国人民抗日战争暨世界反法西斯战争胜利69周年座谈会上的讲话）</w:t>
      </w:r>
    </w:p>
    <w:p w14:paraId="7988EE8A"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四</w:t>
      </w:r>
    </w:p>
    <w:p w14:paraId="15342DC7"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国共产党的中流砥柱作用是中国人民抗日战争胜利的关键。近代以后，中国人民历次反侵略战争失败的一个重要原因，是政治统治集团的腐朽无能和民族内部软弱涣散。在内忧外患中诞生和成长起来的中国共产党，自成立之日起就把实现中华民族伟大复兴作为自己的历史使命，捍卫民族独立最坚定，维护民族利益最坚决，反抗外来侵略最勇敢。中国共产党坚持全面抗战路线，制定正确战略策略，开辟广大敌后战场，成为坚持抗战的中坚力量。无论条件多么艰苦、形势多么险恶、战争多么残酷，中国共产党始终坚持抗战、反对投降，坚持团结、反对分裂，坚持进步、反对倒退，同各爱国党派团体和广大人民一起，共同维护团结抗战大局。中国共产党人以自己的政治主张、坚定意志、模范行动，支撑起全民族救亡图存的希望，</w:t>
      </w:r>
      <w:proofErr w:type="gramStart"/>
      <w:r w:rsidRPr="00BA3001">
        <w:rPr>
          <w:rFonts w:ascii="仿宋_GB2312" w:eastAsia="仿宋_GB2312" w:hAnsi="Helvetica" w:cs="Helvetica" w:hint="eastAsia"/>
          <w:color w:val="2B2B2B"/>
          <w:sz w:val="32"/>
          <w:szCs w:val="32"/>
        </w:rPr>
        <w:t>引领着</w:t>
      </w:r>
      <w:proofErr w:type="gramEnd"/>
      <w:r w:rsidRPr="00BA3001">
        <w:rPr>
          <w:rFonts w:ascii="仿宋_GB2312" w:eastAsia="仿宋_GB2312" w:hAnsi="Helvetica" w:cs="Helvetica" w:hint="eastAsia"/>
          <w:color w:val="2B2B2B"/>
          <w:sz w:val="32"/>
          <w:szCs w:val="32"/>
        </w:rPr>
        <w:t>夺取战争胜利的正确方向，成为夺取战争胜利的民族先锋。</w:t>
      </w:r>
    </w:p>
    <w:p w14:paraId="0DCCF8B3"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lastRenderedPageBreak/>
        <w:t>（2014年9月3日在纪念中国人民抗日战争暨世界反法西斯战争胜利69周年座谈会上的讲话）</w:t>
      </w:r>
    </w:p>
    <w:p w14:paraId="0B6D907F"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五</w:t>
      </w:r>
    </w:p>
    <w:p w14:paraId="054D04B9"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在中国人民抗日战争的</w:t>
      </w:r>
      <w:proofErr w:type="gramStart"/>
      <w:r w:rsidRPr="00BA3001">
        <w:rPr>
          <w:rFonts w:ascii="仿宋_GB2312" w:eastAsia="仿宋_GB2312" w:hAnsi="Helvetica" w:cs="Helvetica" w:hint="eastAsia"/>
          <w:color w:val="2B2B2B"/>
          <w:sz w:val="32"/>
          <w:szCs w:val="32"/>
        </w:rPr>
        <w:t>壮阔进程</w:t>
      </w:r>
      <w:proofErr w:type="gramEnd"/>
      <w:r w:rsidRPr="00BA3001">
        <w:rPr>
          <w:rFonts w:ascii="仿宋_GB2312" w:eastAsia="仿宋_GB2312" w:hAnsi="Helvetica" w:cs="Helvetica" w:hint="eastAsia"/>
          <w:color w:val="2B2B2B"/>
          <w:sz w:val="32"/>
          <w:szCs w:val="32"/>
        </w:rPr>
        <w:t>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w:t>
      </w:r>
    </w:p>
    <w:p w14:paraId="76BAE39A"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（2014年9月3日在纪念中国人民抗日战争暨世界反法西斯战争胜利69周年座谈会上的讲话）</w:t>
      </w:r>
    </w:p>
    <w:p w14:paraId="7ABA8633"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六</w:t>
      </w:r>
    </w:p>
    <w:p w14:paraId="60BB4B16"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1937年12月13日，侵华日军野蛮侵入南京，制造了惨绝人寰的南京大屠杀惨案，30万同胞惨遭杀戮，无数妇女遭到蹂躏残害，无数儿童死于非命，三分之一建筑遭到毁坏，大量财物遭到掠夺。侵华日军一手制造的这一灭绝人性的大屠杀惨案，是第二次世界大战史上“三大惨案”之一，是骇人听闻的反人类罪行，是人类历史上十分黑暗的一页。</w:t>
      </w:r>
    </w:p>
    <w:p w14:paraId="0C3C6EE0"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令人感动的是，在南京大屠杀那些腥风血雨的日子里，我们的同胞守望相助、相互支持，众多国际友人也冒着风险，以各种方式保护南京民众，并记录下日本侵略者的残暴行径。他们中有德国的约翰·拉贝、丹麦的贝恩哈尔·辛德贝格、</w:t>
      </w:r>
      <w:r w:rsidRPr="00BA3001">
        <w:rPr>
          <w:rFonts w:ascii="仿宋_GB2312" w:eastAsia="仿宋_GB2312" w:hAnsi="Helvetica" w:cs="Helvetica" w:hint="eastAsia"/>
          <w:color w:val="2B2B2B"/>
          <w:sz w:val="32"/>
          <w:szCs w:val="32"/>
        </w:rPr>
        <w:lastRenderedPageBreak/>
        <w:t>美国的约翰·马吉等人。对他们的人道精神和无畏义举，中国人民永远不会忘记。</w:t>
      </w:r>
    </w:p>
    <w:p w14:paraId="05763FBA"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日本侵略者制造的南京大屠杀惨案震惊了世界，震惊了一切有良知的人们。第二次世界大战胜利后，远东国际军事法庭和中国审判战犯军事法庭，都对南京大屠杀惨案进行调查并从法律上</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定性和定论，一批手上沾满中国人民鲜血的日本战犯受到了法律和正义的审判与严惩，被永远钉在了历史的耻辱柱上。</w:t>
      </w:r>
    </w:p>
    <w:p w14:paraId="24776677"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历史不会因时代变迁而改变，事实也不会因巧舌抵赖而消失。南京大屠杀惨案铁证如山、不容篡改。任何人要否认南京大屠杀惨案这一事实，历史不会答应，30万无辜死难者的亡灵不会答应，13亿中国人民不会答应，世界上一切爱好和平与正义的人民都不会答应。</w:t>
      </w:r>
    </w:p>
    <w:p w14:paraId="13A296EF"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（2014年12月13日在南京大屠杀死难者国家公祭仪式上的讲话）</w:t>
      </w:r>
    </w:p>
    <w:p w14:paraId="5F850F09"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七</w:t>
      </w:r>
    </w:p>
    <w:p w14:paraId="0E9EBFAA"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全党全国各族人民要牢记由鲜血和生命铸就的中国人民抗日战争的伟大历史，牢记中国人民为维护民族独立和自由、捍卫祖国主权和尊严建立的伟大功勋，牢记中国人民为世界反法西斯战争胜利</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的伟大贡献，珍视和平、警示未来，坚定不移走和平发展道路，坚定不移维护世界和平，万众一心把中国特色社会主义推向前进。</w:t>
      </w:r>
    </w:p>
    <w:p w14:paraId="7B2B85BE"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（2015年7月7日在参观《伟大胜利 历史贡献》主题展览时的讲话）</w:t>
      </w:r>
    </w:p>
    <w:p w14:paraId="4FB6B193"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lastRenderedPageBreak/>
        <w:t>八</w:t>
      </w:r>
    </w:p>
    <w:p w14:paraId="2EC72F71"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要通过多种形式的宣传阐释和主题教育活动，使全国各族人民牢记由鲜血和生命铸就的中国人民抗日战争的伟大历史，牢记中国人民为维护民族独立和自由、捍卫祖国主权和尊严建立的伟大功勋，牢记中国人民为世界反法西斯战争胜利</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的伟大贡献，弘扬伟大抗战精神。要加强抗战遗迹保护开发，发挥各类抗战纪念设施作用，为开展抗战研究、展示研究成果、进行爱国主义教育提供阵地。要推动国际社会正确认识中国人民抗日战争在世界反法西斯战争中的地位和作用。要加强抗战研究的国际学术交流。要推动海峡两岸史学界共享史料、共写史书，共同捍卫民族尊严和荣誉。</w:t>
      </w:r>
    </w:p>
    <w:p w14:paraId="2A73D021"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（2015年7月30日在十八届中央政治局第二十五次集体学习时的讲话）</w:t>
      </w:r>
    </w:p>
    <w:p w14:paraId="38043FCE"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九</w:t>
      </w:r>
    </w:p>
    <w:p w14:paraId="1610960F"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台湾同胞始终与祖国同呼吸、共命运，台湾同胞的抗日斗争是全民族抗战的重要组成部分。在日本侵占台湾的半个世纪里，台湾同胞从未停止抗争，数十万台湾同胞为此付出了鲜血和生命。全面抗战爆发后，台湾同胞积极参加和支援大陆人民抗战，不少同胞为国捐躯。抗日战争的胜利，结束了日本对台湾50年的殖民统治，台湾回到了祖国怀抱。</w:t>
      </w:r>
    </w:p>
    <w:p w14:paraId="15597739"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（2015年9月1日在会见台湾各界代表人士时的讲话）</w:t>
      </w:r>
    </w:p>
    <w:p w14:paraId="243F7AE8"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w:t>
      </w:r>
    </w:p>
    <w:p w14:paraId="325AEEC6"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在波澜壮阔的中国人民抗日战争中，千千万万的抗战英雄抛头颅、洒热血，为战争胜利</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了重大贡献，为铸就伟</w:t>
      </w:r>
      <w:r w:rsidRPr="00BA3001">
        <w:rPr>
          <w:rFonts w:ascii="仿宋_GB2312" w:eastAsia="仿宋_GB2312" w:hAnsi="Helvetica" w:cs="Helvetica" w:hint="eastAsia"/>
          <w:color w:val="2B2B2B"/>
          <w:sz w:val="32"/>
          <w:szCs w:val="32"/>
        </w:rPr>
        <w:lastRenderedPageBreak/>
        <w:t>大的抗战精神</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了重大贡献。伟大的抗战精神，永远是激励中国人民克服一切艰难险阻、为实现中华民族伟大复兴而奋斗的强大精神动力。</w:t>
      </w:r>
    </w:p>
    <w:p w14:paraId="6586E942"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（2015年9月2日在颁发“中国人民抗日战争胜利70周年”纪念章仪式上的讲话）</w:t>
      </w:r>
    </w:p>
    <w:p w14:paraId="573FAC5D"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十一</w:t>
      </w:r>
    </w:p>
    <w:p w14:paraId="40C45177"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在抗战英雄身上，充分展现了天下兴亡、匹夫有责的爱国情怀。以身许国、精忠报国是抗战英雄最鲜明的品质。面对民族生死存亡，全体同胞以“誓死不当亡国奴”的民族自尊，挺身而出，共赴国难。在中国共产党倡导建立的抗日民族统一战线旗帜下，海内外中华儿女以强烈的家国情怀，空前团结起来，争先投入保家卫国的伟大斗争之中，形成了人民战争的汪洋大海，</w:t>
      </w:r>
      <w:proofErr w:type="gramStart"/>
      <w:r w:rsidRPr="00BA3001">
        <w:rPr>
          <w:rFonts w:ascii="仿宋_GB2312" w:eastAsia="仿宋_GB2312" w:hAnsi="Helvetica" w:cs="Helvetica" w:hint="eastAsia"/>
          <w:color w:val="2B2B2B"/>
          <w:sz w:val="32"/>
          <w:szCs w:val="32"/>
        </w:rPr>
        <w:t>谱写下惊天地</w:t>
      </w:r>
      <w:proofErr w:type="gramEnd"/>
      <w:r w:rsidRPr="00BA3001">
        <w:rPr>
          <w:rFonts w:ascii="仿宋_GB2312" w:eastAsia="仿宋_GB2312" w:hAnsi="Helvetica" w:cs="Helvetica" w:hint="eastAsia"/>
          <w:color w:val="2B2B2B"/>
          <w:sz w:val="32"/>
          <w:szCs w:val="32"/>
        </w:rPr>
        <w:t>、</w:t>
      </w:r>
      <w:proofErr w:type="gramStart"/>
      <w:r w:rsidRPr="00BA3001">
        <w:rPr>
          <w:rFonts w:ascii="仿宋_GB2312" w:eastAsia="仿宋_GB2312" w:hAnsi="Helvetica" w:cs="Helvetica" w:hint="eastAsia"/>
          <w:color w:val="2B2B2B"/>
          <w:sz w:val="32"/>
          <w:szCs w:val="32"/>
        </w:rPr>
        <w:t>泣</w:t>
      </w:r>
      <w:proofErr w:type="gramEnd"/>
      <w:r w:rsidRPr="00BA3001">
        <w:rPr>
          <w:rFonts w:ascii="仿宋_GB2312" w:eastAsia="仿宋_GB2312" w:hAnsi="Helvetica" w:cs="Helvetica" w:hint="eastAsia"/>
          <w:color w:val="2B2B2B"/>
          <w:sz w:val="32"/>
          <w:szCs w:val="32"/>
        </w:rPr>
        <w:t>鬼神的爱国主义篇章。</w:t>
      </w:r>
    </w:p>
    <w:p w14:paraId="4676085D"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在抗战英雄身上，充分展现了视死如归、宁死不屈的民族气节。“时穷节乃见，一一垂丹青。”日本军国主义侵略者极其残暴，以惨绝人寰的手段对待中国人民，企图以屠杀和死亡让中国人民屈服。面对侵略者的屠刀，中国人民用血肉之躯筑起新的长城，人人抱定必死之心。成千上万的英雄们，在侵略者的炮火中奋勇前进，在侵略者的屠刀下英勇就义，彰显出中华民族威武不能屈的浩然正气。</w:t>
      </w:r>
    </w:p>
    <w:p w14:paraId="392BB239"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在抗战英雄身上，充分展现了不畏强暴、血战到底的英雄气概。毛泽东同志说过，我们中华民族有同自己的敌人血战到底的气概，有在自力更生的基础上光复旧物的决心，有自立于世界民族之林的能力。近代以后，面对强敌的一次次</w:t>
      </w:r>
      <w:r w:rsidRPr="00BA3001">
        <w:rPr>
          <w:rFonts w:ascii="仿宋_GB2312" w:eastAsia="仿宋_GB2312" w:hAnsi="Helvetica" w:cs="Helvetica" w:hint="eastAsia"/>
          <w:color w:val="2B2B2B"/>
          <w:sz w:val="32"/>
          <w:szCs w:val="32"/>
        </w:rPr>
        <w:lastRenderedPageBreak/>
        <w:t>入侵，中华民族没有屈服，而是不断集结起队伍，前仆后继，顽强抗争，誓与侵略者血战到底，奏响了无数气壮山河的英雄凯歌。</w:t>
      </w:r>
    </w:p>
    <w:p w14:paraId="5C6117C3"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在抗战英雄身上，充分展现了百折不挠、坚忍不拔的必胜信念。信念如</w:t>
      </w:r>
      <w:proofErr w:type="gramStart"/>
      <w:r w:rsidRPr="00BA3001">
        <w:rPr>
          <w:rFonts w:ascii="仿宋_GB2312" w:eastAsia="仿宋_GB2312" w:hAnsi="Helvetica" w:cs="Helvetica" w:hint="eastAsia"/>
          <w:color w:val="2B2B2B"/>
          <w:sz w:val="32"/>
          <w:szCs w:val="32"/>
        </w:rPr>
        <w:t>炬</w:t>
      </w:r>
      <w:proofErr w:type="gramEnd"/>
      <w:r w:rsidRPr="00BA3001">
        <w:rPr>
          <w:rFonts w:ascii="仿宋_GB2312" w:eastAsia="仿宋_GB2312" w:hAnsi="Helvetica" w:cs="Helvetica" w:hint="eastAsia"/>
          <w:color w:val="2B2B2B"/>
          <w:sz w:val="32"/>
          <w:szCs w:val="32"/>
        </w:rPr>
        <w:t>，九死未悔。从日本军国主义侵略者的铁蹄踏进中国大地之时起，中国人民就开展了抗击侵略者的伟大斗争，无论条件多么艰苦，无论战争多么残酷，无论牺牲多么巨大，中国人民从来都没有动摇光复河山的决心。中国人民抱定了抗战到底的信念，坚持抗战，持久抗战，终于打败了凶恶的侵略者、赢得了战争的最后胜利，创造了人类战争史上的一个奇迹。</w:t>
      </w:r>
    </w:p>
    <w:p w14:paraId="13D972A1"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（2015年9月2日在颁发“中国人民抗日战争胜利70周年”纪念章仪式上的讲话）</w:t>
      </w:r>
    </w:p>
    <w:p w14:paraId="180F355A"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十二</w:t>
      </w:r>
    </w:p>
    <w:p w14:paraId="1A7E6D47"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14:paraId="7F32FD61"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“天地英雄气，千秋尚凛然。”一个有希望的民族不能没有英雄，一个有前途的国家不能没有先锋。包括抗战英雄在内的一切民族英雄，都是中华民族的脊梁，他们的事迹和精神都是激励我们前行的强大力量。</w:t>
      </w:r>
    </w:p>
    <w:p w14:paraId="622F621B"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lastRenderedPageBreak/>
        <w:t>（2015年9月2日在颁发“中国人民抗日战争胜利70周年”纪念章仪式上的讲话）</w:t>
      </w:r>
    </w:p>
    <w:p w14:paraId="4ED386FD"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十三</w:t>
      </w:r>
    </w:p>
    <w:p w14:paraId="23EE884E"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5000多年发展的文明成果，捍卫了人类和平事业，铸就了战争史上的奇观、中华民族的壮举。</w:t>
      </w:r>
    </w:p>
    <w:p w14:paraId="10EFDD7F"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w:t>
      </w:r>
      <w:r w:rsidRPr="00BA3001">
        <w:rPr>
          <w:rFonts w:ascii="微软雅黑" w:eastAsia="微软雅黑" w:hAnsi="微软雅黑" w:cs="微软雅黑" w:hint="eastAsia"/>
          <w:color w:val="2B2B2B"/>
          <w:sz w:val="32"/>
          <w:szCs w:val="32"/>
        </w:rPr>
        <w:t>槃</w:t>
      </w:r>
      <w:r w:rsidRPr="00BA3001">
        <w:rPr>
          <w:rFonts w:ascii="仿宋_GB2312" w:eastAsia="仿宋_GB2312" w:hAnsi="仿宋_GB2312" w:cs="仿宋_GB2312" w:hint="eastAsia"/>
          <w:color w:val="2B2B2B"/>
          <w:sz w:val="32"/>
          <w:szCs w:val="32"/>
        </w:rPr>
        <w:t>、浴火重生的新征程。</w:t>
      </w:r>
    </w:p>
    <w:p w14:paraId="5D111DB6"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在那场战争中，中国人民以巨大民族牺牲支撑起了世界反法西斯战争的东方主战场，为世界反法西斯战争胜利</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了重大贡献。中国人民抗日战争也得到了国际社会广泛支持，中国人民将永远铭记各国人民为中国抗战胜利</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的贡献！</w:t>
      </w:r>
    </w:p>
    <w:p w14:paraId="74ADC161"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（2015年9月3日在纪念中国人民抗日战争暨世界反法西斯战争胜利70周年大会上的讲话）</w:t>
      </w:r>
    </w:p>
    <w:p w14:paraId="3AAE127D"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十四</w:t>
      </w:r>
    </w:p>
    <w:p w14:paraId="43081429"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lastRenderedPageBreak/>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w:t>
      </w:r>
      <w:proofErr w:type="gramStart"/>
      <w:r w:rsidRPr="00BA3001">
        <w:rPr>
          <w:rFonts w:ascii="仿宋_GB2312" w:eastAsia="仿宋_GB2312" w:hAnsi="Helvetica" w:cs="Helvetica" w:hint="eastAsia"/>
          <w:color w:val="2B2B2B"/>
          <w:sz w:val="32"/>
          <w:szCs w:val="32"/>
        </w:rPr>
        <w:t>靡不</w:t>
      </w:r>
      <w:proofErr w:type="gramEnd"/>
      <w:r w:rsidRPr="00BA3001">
        <w:rPr>
          <w:rFonts w:ascii="仿宋_GB2312" w:eastAsia="仿宋_GB2312" w:hAnsi="Helvetica" w:cs="Helvetica" w:hint="eastAsia"/>
          <w:color w:val="2B2B2B"/>
          <w:sz w:val="32"/>
          <w:szCs w:val="32"/>
        </w:rPr>
        <w:t>有初，鲜克有终。”实现中华民族伟大复兴，需要一代又一代人为之努力。中华民族创造了具有5000多年历史的灿烂文明，也一定能够创造出更加灿烂的明天。</w:t>
      </w:r>
    </w:p>
    <w:p w14:paraId="27FA3F10"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14:paraId="46521E4E"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让我们共同铭记历史所启示的伟大真理：正义必胜！和平必胜！人民必胜！</w:t>
      </w:r>
    </w:p>
    <w:p w14:paraId="576179D7"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（2015年9月3日在纪念中国人民抗日战争暨世界反法西斯战争胜利70周年大会上的讲话）</w:t>
      </w:r>
    </w:p>
    <w:p w14:paraId="518C0F56"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十五</w:t>
      </w:r>
    </w:p>
    <w:p w14:paraId="0535351B"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我们纪念中国人民抗日战争和世界反法西斯战争的胜利，我们谴责侵略者的残暴，是要唤起善良的人们对和平的向往和坚守，而不是要延续仇恨。</w:t>
      </w:r>
    </w:p>
    <w:p w14:paraId="6542FEA2"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历史会逐渐久远，但历史的启迪和教训，不管承认不承认，永远就在那儿。无论是当年勇敢抗击侵略战争的国家的人民还是当年发动侵略战争的国家的人民，无论是经历了那个年代的人们还是在那个年代以后出生的人们，都要坚持正确历史观，牢记历史的启迪和教训。</w:t>
      </w:r>
    </w:p>
    <w:p w14:paraId="562F8509"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历史的启迪和教训是人类的共同精神财富。忘记历史就意味着背叛。中国人民抗日战争和世界反法西斯战争的胜利</w:t>
      </w:r>
      <w:r w:rsidRPr="00BA3001">
        <w:rPr>
          <w:rFonts w:ascii="仿宋_GB2312" w:eastAsia="仿宋_GB2312" w:hAnsi="Helvetica" w:cs="Helvetica" w:hint="eastAsia"/>
          <w:color w:val="2B2B2B"/>
          <w:sz w:val="32"/>
          <w:szCs w:val="32"/>
        </w:rPr>
        <w:lastRenderedPageBreak/>
        <w:t>成果不容置疑，几千万人为独立、自由、和平付出的牺牲不容否定。一切否认侵略战争性质的言行，一切歪曲甚至美化侵略战争的言行，一切逃避侵略战争历史责任的言行，不论以什么形式出现，不论讲得如何冠冕堂皇，都是自欺欺人的。“得道者多助，失道者寡助。”否认侵略历史，是对历史的嘲弄，是对人类良知的侮辱，必然失信于世界人民。</w:t>
      </w:r>
    </w:p>
    <w:p w14:paraId="780F9198"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（2015年9月3日在纪念中国人民抗日战争暨世界反法西斯战争胜利70周年招待会上的讲话）</w:t>
      </w:r>
    </w:p>
    <w:p w14:paraId="08516092"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十六</w:t>
      </w:r>
    </w:p>
    <w:p w14:paraId="34F26754"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9月3日，中国人民同世界人民一道，隆重纪念了中国人民抗日战争暨世界反法西斯战争胜利70周年。作为东方主战场，中国付出了伤亡3500多万人的民族牺牲，抗击了日本军国主义主要兵力，不仅实现了国家和民族的救亡图存，而且有力支援了在欧洲和太平洋战场上的抵抗力量，为赢得世界反法西斯战争胜利</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了历史性贡献。</w:t>
      </w:r>
    </w:p>
    <w:p w14:paraId="5272D463"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历史是一面镜子。以史为鉴，才能避免重蹈覆辙。对历史，我们要心怀敬畏、心怀良知。历史无法改变，但未来可以塑造。铭记历史，不是为了延续仇恨，而是要共同引以为戒。传承历史，不是为了纠结过去，而是要开创未来，让和平的薪火代代相传。</w:t>
      </w:r>
    </w:p>
    <w:p w14:paraId="1A4AAFC3"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（2015年9月28日在美国纽约联合国总部举行的第七十届联合国大会一般性辩论时的讲话）</w:t>
      </w:r>
    </w:p>
    <w:p w14:paraId="5ECCC3AC"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十七</w:t>
      </w:r>
    </w:p>
    <w:p w14:paraId="707B8DF3"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lastRenderedPageBreak/>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这（指中国人民抗日战争——编者注）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14:paraId="4F0195C4"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（2020年9月3日在纪念中国人民抗日战争暨世界反法西斯战争胜利75周年座谈会上的讲话）</w:t>
      </w:r>
    </w:p>
    <w:p w14:paraId="0ADB6F07"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十八</w:t>
      </w:r>
    </w:p>
    <w:p w14:paraId="1F3F0576"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中国人民抗日战争的伟大胜利，彻底粉碎了日本军国主义殖民奴役中国的图谋，有力捍卫了国家主权和领土完整，彻底洗刷了近代以来抗击外来侵略屡战屡败的民族耻辱！</w:t>
      </w:r>
    </w:p>
    <w:p w14:paraId="4FC12FE5"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中国人民抗日战争的伟大胜利，重新确立了中国在世界上的大国地位，中国人民赢得了世界爱好和平人民的尊敬，中华民族赢得了崇高的民族声誉！</w:t>
      </w:r>
    </w:p>
    <w:p w14:paraId="41574E97"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中国人民抗日战争的伟大胜利，坚定了中国人民追求民族独立、自由、解放的意志，开启了古老中国凤凰涅</w:t>
      </w:r>
      <w:r w:rsidRPr="00BA3001">
        <w:rPr>
          <w:rFonts w:ascii="微软雅黑" w:eastAsia="微软雅黑" w:hAnsi="微软雅黑" w:cs="微软雅黑" w:hint="eastAsia"/>
          <w:color w:val="2B2B2B"/>
          <w:sz w:val="32"/>
          <w:szCs w:val="32"/>
        </w:rPr>
        <w:t>槃</w:t>
      </w:r>
      <w:r w:rsidRPr="00BA3001">
        <w:rPr>
          <w:rFonts w:ascii="仿宋_GB2312" w:eastAsia="仿宋_GB2312" w:hAnsi="Helvetica" w:cs="Helvetica" w:hint="eastAsia"/>
          <w:color w:val="2B2B2B"/>
          <w:sz w:val="32"/>
          <w:szCs w:val="32"/>
        </w:rPr>
        <w:t>、浴火重生的历史新征程！</w:t>
      </w:r>
    </w:p>
    <w:p w14:paraId="4D6ECDFF"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（2020年9月3日在纪念中国人民抗日战争暨世界反法西斯战争胜利75周年座谈会上的讲话）</w:t>
      </w:r>
    </w:p>
    <w:p w14:paraId="505D17C7"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十九</w:t>
      </w:r>
    </w:p>
    <w:p w14:paraId="1E6604BD"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中国人民抗日战争胜利是以爱国主义为核心的民族精神的伟大胜利。爱国主义是我们民族精神的核心，是中国人民和中华民族同心同德、自强不息的精神纽带。面对国家和</w:t>
      </w:r>
      <w:r w:rsidRPr="00BA3001">
        <w:rPr>
          <w:rFonts w:ascii="仿宋_GB2312" w:eastAsia="仿宋_GB2312" w:hAnsi="Helvetica" w:cs="Helvetica" w:hint="eastAsia"/>
          <w:color w:val="2B2B2B"/>
          <w:sz w:val="32"/>
          <w:szCs w:val="32"/>
        </w:rPr>
        <w:lastRenderedPageBreak/>
        <w:t>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14:paraId="4AD07929"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（2020年9月3日在纪念中国人民抗日战争暨世界反法西斯战争胜利75周年座谈会上的讲话）</w:t>
      </w:r>
    </w:p>
    <w:p w14:paraId="3AC50412" w14:textId="77777777" w:rsidR="00BA3001" w:rsidRPr="00BA3001" w:rsidRDefault="00BA3001" w:rsidP="007B3152">
      <w:pPr>
        <w:pStyle w:val="a3"/>
        <w:shd w:val="clear" w:color="auto" w:fill="FFFFFF"/>
        <w:spacing w:before="0" w:beforeAutospacing="0" w:after="0" w:afterAutospacing="0" w:line="580" w:lineRule="exact"/>
        <w:jc w:val="center"/>
        <w:rPr>
          <w:rStyle w:val="a4"/>
          <w:rFonts w:ascii="仿宋_GB2312" w:eastAsia="仿宋_GB2312" w:hAnsi="Helvetica" w:cs="Helvetica"/>
          <w:color w:val="2B2B2B"/>
          <w:sz w:val="32"/>
          <w:szCs w:val="32"/>
        </w:rPr>
      </w:pPr>
      <w:r w:rsidRPr="00BA3001">
        <w:rPr>
          <w:rStyle w:val="a4"/>
          <w:rFonts w:ascii="仿宋_GB2312" w:eastAsia="仿宋_GB2312" w:hAnsi="Helvetica" w:cs="Helvetica" w:hint="eastAsia"/>
          <w:color w:val="2B2B2B"/>
          <w:sz w:val="32"/>
          <w:szCs w:val="32"/>
        </w:rPr>
        <w:t>二十</w:t>
      </w:r>
    </w:p>
    <w:p w14:paraId="3339E8C7"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中国人民抗日战争胜利75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14:paraId="4FA3E3A6"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14:paraId="5D612A79"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（2020年9月3日在纪念中国人民抗日战争暨世界反法西斯战争胜利75周年座谈会上的讲话）</w:t>
      </w:r>
    </w:p>
    <w:p w14:paraId="73A7559F"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Style w:val="a4"/>
          <w:rFonts w:ascii="仿宋_GB2312" w:eastAsia="仿宋_GB2312" w:hAnsi="Helvetica" w:cs="Helvetica" w:hint="eastAsia"/>
          <w:color w:val="2B2B2B"/>
          <w:sz w:val="32"/>
          <w:szCs w:val="32"/>
        </w:rPr>
        <w:t>二十一</w:t>
      </w:r>
    </w:p>
    <w:p w14:paraId="1E1A196C" w14:textId="32B7A5DE" w:rsidR="00BA3001" w:rsidRDefault="00BA3001" w:rsidP="007B3152">
      <w:pPr>
        <w:pStyle w:val="a3"/>
        <w:shd w:val="clear" w:color="auto" w:fill="FFFFFF"/>
        <w:spacing w:before="0" w:beforeAutospacing="0" w:after="0" w:afterAutospacing="0" w:line="580" w:lineRule="exact"/>
        <w:jc w:val="center"/>
        <w:rPr>
          <w:rFonts w:ascii="仿宋_GB2312" w:eastAsia="仿宋_GB2312" w:hAnsi="Helvetica" w:cs="Helvetica"/>
          <w:color w:val="2B2B2B"/>
          <w:sz w:val="32"/>
          <w:szCs w:val="32"/>
        </w:rPr>
      </w:pPr>
      <w:r>
        <w:rPr>
          <w:rFonts w:ascii="仿宋_GB2312" w:eastAsia="仿宋_GB2312" w:hAnsi="Helvetica" w:cs="Helvetica" w:hint="eastAsia"/>
          <w:color w:val="2B2B2B"/>
          <w:sz w:val="32"/>
          <w:szCs w:val="32"/>
        </w:rPr>
        <w:t>二十一</w:t>
      </w:r>
    </w:p>
    <w:p w14:paraId="758CA3A7" w14:textId="4F5F8264"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lastRenderedPageBreak/>
        <w:t> </w:t>
      </w:r>
      <w:r w:rsidRPr="00BA3001">
        <w:rPr>
          <w:rFonts w:ascii="仿宋_GB2312" w:eastAsia="仿宋_GB2312" w:hAnsi="Helvetica" w:cs="Helvetica" w:hint="eastAsia"/>
          <w:color w:val="2B2B2B"/>
          <w:sz w:val="32"/>
          <w:szCs w:val="32"/>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w:t>
      </w:r>
      <w:proofErr w:type="gramStart"/>
      <w:r w:rsidRPr="00BA3001">
        <w:rPr>
          <w:rFonts w:ascii="仿宋_GB2312" w:eastAsia="仿宋_GB2312" w:hAnsi="Helvetica" w:cs="Helvetica" w:hint="eastAsia"/>
          <w:color w:val="2B2B2B"/>
          <w:sz w:val="32"/>
          <w:szCs w:val="32"/>
        </w:rPr>
        <w:t>霸凌手段</w:t>
      </w:r>
      <w:proofErr w:type="gramEnd"/>
      <w:r w:rsidRPr="00BA3001">
        <w:rPr>
          <w:rFonts w:ascii="仿宋_GB2312" w:eastAsia="仿宋_GB2312" w:hAnsi="Helvetica" w:cs="Helvetica" w:hint="eastAsia"/>
          <w:color w:val="2B2B2B"/>
          <w:sz w:val="32"/>
          <w:szCs w:val="32"/>
        </w:rPr>
        <w:t>把他们的意志强加给中国、改变中国的前进方向、阻挠中国人民创造自己美好生活的努力，中国人民都绝不答应！</w:t>
      </w:r>
    </w:p>
    <w:p w14:paraId="2F6F3747"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（2020年9月3日在纪念中国人民抗日战争暨世界反法西斯战争胜利75周年座谈会上的讲话）</w:t>
      </w:r>
    </w:p>
    <w:p w14:paraId="6A878100" w14:textId="77777777" w:rsidR="00BA3001" w:rsidRPr="00BA3001" w:rsidRDefault="00BA3001" w:rsidP="007B3152">
      <w:pPr>
        <w:pStyle w:val="a3"/>
        <w:shd w:val="clear" w:color="auto" w:fill="FFFFFF"/>
        <w:spacing w:before="0" w:beforeAutospacing="0" w:after="0" w:afterAutospacing="0" w:line="580" w:lineRule="exact"/>
        <w:jc w:val="center"/>
        <w:rPr>
          <w:rStyle w:val="a4"/>
        </w:rPr>
      </w:pPr>
      <w:r w:rsidRPr="00BA3001">
        <w:rPr>
          <w:rStyle w:val="a4"/>
          <w:rFonts w:ascii="仿宋_GB2312" w:eastAsia="仿宋_GB2312" w:hAnsi="Helvetica" w:cs="Helvetica" w:hint="eastAsia"/>
          <w:color w:val="2B2B2B"/>
          <w:sz w:val="32"/>
          <w:szCs w:val="32"/>
        </w:rPr>
        <w:t>二十二</w:t>
      </w:r>
    </w:p>
    <w:p w14:paraId="6B6CD27C"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今年是中国人民抗日战争、苏联伟大卫国战争暨世界反法西斯战争胜利80周年。80年前，中俄两国人民付出巨大牺牲，赢得伟大胜利，为维护世界和平和人类进步事业</w:t>
      </w:r>
      <w:proofErr w:type="gramStart"/>
      <w:r w:rsidRPr="00BA3001">
        <w:rPr>
          <w:rFonts w:ascii="仿宋_GB2312" w:eastAsia="仿宋_GB2312" w:hAnsi="Helvetica" w:cs="Helvetica" w:hint="eastAsia"/>
          <w:color w:val="2B2B2B"/>
          <w:sz w:val="32"/>
          <w:szCs w:val="32"/>
        </w:rPr>
        <w:t>作出</w:t>
      </w:r>
      <w:proofErr w:type="gramEnd"/>
      <w:r w:rsidRPr="00BA3001">
        <w:rPr>
          <w:rFonts w:ascii="仿宋_GB2312" w:eastAsia="仿宋_GB2312" w:hAnsi="Helvetica" w:cs="Helvetica" w:hint="eastAsia"/>
          <w:color w:val="2B2B2B"/>
          <w:sz w:val="32"/>
          <w:szCs w:val="32"/>
        </w:rPr>
        <w:t>彪炳史册的历史贡献。当前，面对国际上的单边主义逆流和</w:t>
      </w:r>
      <w:proofErr w:type="gramStart"/>
      <w:r w:rsidRPr="00BA3001">
        <w:rPr>
          <w:rFonts w:ascii="仿宋_GB2312" w:eastAsia="仿宋_GB2312" w:hAnsi="Helvetica" w:cs="Helvetica" w:hint="eastAsia"/>
          <w:color w:val="2B2B2B"/>
          <w:sz w:val="32"/>
          <w:szCs w:val="32"/>
        </w:rPr>
        <w:t>强权霸凌行径</w:t>
      </w:r>
      <w:proofErr w:type="gramEnd"/>
      <w:r w:rsidRPr="00BA3001">
        <w:rPr>
          <w:rFonts w:ascii="仿宋_GB2312" w:eastAsia="仿宋_GB2312" w:hAnsi="Helvetica" w:cs="Helvetica" w:hint="eastAsia"/>
          <w:color w:val="2B2B2B"/>
          <w:sz w:val="32"/>
          <w:szCs w:val="32"/>
        </w:rPr>
        <w:t>，中方将同俄方一道，肩负起作为世界大国和</w:t>
      </w:r>
      <w:r w:rsidRPr="00BA3001">
        <w:rPr>
          <w:rFonts w:ascii="仿宋_GB2312" w:eastAsia="仿宋_GB2312" w:hAnsi="Helvetica" w:cs="Helvetica" w:hint="eastAsia"/>
          <w:color w:val="2B2B2B"/>
          <w:sz w:val="32"/>
          <w:szCs w:val="32"/>
        </w:rPr>
        <w:lastRenderedPageBreak/>
        <w:t>联合国安理会常任理事国的特殊责任，挺</w:t>
      </w:r>
      <w:proofErr w:type="gramStart"/>
      <w:r w:rsidRPr="00BA3001">
        <w:rPr>
          <w:rFonts w:ascii="仿宋_GB2312" w:eastAsia="仿宋_GB2312" w:hAnsi="Helvetica" w:cs="Helvetica" w:hint="eastAsia"/>
          <w:color w:val="2B2B2B"/>
          <w:sz w:val="32"/>
          <w:szCs w:val="32"/>
        </w:rPr>
        <w:t>膺</w:t>
      </w:r>
      <w:proofErr w:type="gramEnd"/>
      <w:r w:rsidRPr="00BA3001">
        <w:rPr>
          <w:rFonts w:ascii="仿宋_GB2312" w:eastAsia="仿宋_GB2312" w:hAnsi="Helvetica" w:cs="Helvetica" w:hint="eastAsia"/>
          <w:color w:val="2B2B2B"/>
          <w:sz w:val="32"/>
          <w:szCs w:val="32"/>
        </w:rPr>
        <w:t>担当，共同弘扬正确二战史观，维护联合国权威和地位，坚定捍卫二战胜利成果，坚决捍卫中俄两国及广大发展中国家权益，携手推动平等有序的世界多极化、普惠包容的经济全球化。</w:t>
      </w:r>
    </w:p>
    <w:p w14:paraId="48D3D80E" w14:textId="77777777"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（2025年5月8日同俄罗斯总统普京会谈时的讲话）</w:t>
      </w:r>
    </w:p>
    <w:p w14:paraId="0214786B" w14:textId="50FDA084" w:rsidR="00BA3001" w:rsidRPr="00BA3001" w:rsidRDefault="00BA3001" w:rsidP="007B3152">
      <w:pPr>
        <w:pStyle w:val="a3"/>
        <w:shd w:val="clear" w:color="auto" w:fill="FFFFFF"/>
        <w:spacing w:before="0" w:beforeAutospacing="0" w:after="0" w:afterAutospacing="0" w:line="580" w:lineRule="exact"/>
        <w:jc w:val="both"/>
        <w:rPr>
          <w:rFonts w:ascii="仿宋_GB2312" w:eastAsia="仿宋_GB2312" w:hAnsi="Helvetica" w:cs="Helvetica"/>
          <w:color w:val="2B2B2B"/>
          <w:sz w:val="32"/>
          <w:szCs w:val="32"/>
        </w:rPr>
      </w:pPr>
      <w:r w:rsidRPr="00BA3001">
        <w:rPr>
          <w:rFonts w:ascii="仿宋_GB2312" w:eastAsia="仿宋_GB2312" w:hAnsi="Helvetica" w:cs="Helvetica" w:hint="eastAsia"/>
          <w:color w:val="2B2B2B"/>
          <w:sz w:val="32"/>
          <w:szCs w:val="32"/>
        </w:rPr>
        <w:t> </w:t>
      </w:r>
      <w:r w:rsidRPr="00BA3001">
        <w:rPr>
          <w:rFonts w:ascii="仿宋_GB2312" w:eastAsia="仿宋_GB2312" w:hAnsi="Helvetica" w:cs="Helvetica" w:hint="eastAsia"/>
          <w:color w:val="2B2B2B"/>
          <w:sz w:val="32"/>
          <w:szCs w:val="32"/>
        </w:rPr>
        <w:t>这是习近平总书记2014年7月至2025年5月期间有关弘扬伟大抗战精神，向着中华民族伟大复兴的光辉彼岸奋勇前进重要论述的节录。</w:t>
      </w:r>
    </w:p>
    <w:p w14:paraId="5543149B" w14:textId="77777777" w:rsidR="00BB6404" w:rsidRPr="00BA3001" w:rsidRDefault="00BB6404" w:rsidP="007B3152">
      <w:pPr>
        <w:spacing w:line="580" w:lineRule="exact"/>
        <w:rPr>
          <w:rFonts w:ascii="仿宋_GB2312" w:eastAsia="仿宋_GB2312"/>
          <w:sz w:val="32"/>
          <w:szCs w:val="32"/>
        </w:rPr>
      </w:pPr>
    </w:p>
    <w:sectPr w:rsidR="00BB6404" w:rsidRPr="00BA3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Malgun Gothic Semilight"/>
    <w:charset w:val="86"/>
    <w:family w:val="auto"/>
    <w:pitch w:val="variable"/>
    <w:sig w:usb0="00000000"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Malgun Gothic Semilight">
    <w:panose1 w:val="020B0502040204020203"/>
    <w:charset w:val="86"/>
    <w:family w:val="swiss"/>
    <w:pitch w:val="variable"/>
    <w:sig w:usb0="B0000AAF" w:usb1="09DF7CFB" w:usb2="00000012" w:usb3="00000000" w:csb0="003E01BD"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01"/>
    <w:rsid w:val="00177A15"/>
    <w:rsid w:val="00380697"/>
    <w:rsid w:val="007B3152"/>
    <w:rsid w:val="00BA3001"/>
    <w:rsid w:val="00BB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67D2"/>
  <w15:chartTrackingRefBased/>
  <w15:docId w15:val="{931CA1E9-47E5-413F-A2A6-D07211F6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0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3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9032">
      <w:bodyDiv w:val="1"/>
      <w:marLeft w:val="0"/>
      <w:marRight w:val="0"/>
      <w:marTop w:val="0"/>
      <w:marBottom w:val="0"/>
      <w:divBdr>
        <w:top w:val="none" w:sz="0" w:space="0" w:color="auto"/>
        <w:left w:val="none" w:sz="0" w:space="0" w:color="auto"/>
        <w:bottom w:val="none" w:sz="0" w:space="0" w:color="auto"/>
        <w:right w:val="none" w:sz="0" w:space="0" w:color="auto"/>
      </w:divBdr>
    </w:div>
    <w:div w:id="20762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Qianwen Bai</dc:creator>
  <cp:keywords/>
  <dc:description/>
  <cp:lastModifiedBy>ustc-D39</cp:lastModifiedBy>
  <cp:revision>3</cp:revision>
  <dcterms:created xsi:type="dcterms:W3CDTF">2025-09-25T01:11:00Z</dcterms:created>
  <dcterms:modified xsi:type="dcterms:W3CDTF">2025-09-25T06:10:00Z</dcterms:modified>
</cp:coreProperties>
</file>