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1E" w:rsidRDefault="001C0E1E" w:rsidP="001C0E1E">
      <w:pPr>
        <w:jc w:val="center"/>
        <w:rPr>
          <w:rFonts w:ascii="方正小标宋_GBK" w:eastAsia="方正小标宋_GBK"/>
          <w:b/>
          <w:sz w:val="32"/>
          <w:szCs w:val="32"/>
        </w:rPr>
      </w:pPr>
      <w:r>
        <w:rPr>
          <w:rFonts w:ascii="方正小标宋_GBK" w:eastAsia="方正小标宋_GBK" w:hint="eastAsia"/>
          <w:b/>
          <w:sz w:val="32"/>
          <w:szCs w:val="32"/>
        </w:rPr>
        <w:t>院党委理论学习中心组成员2024年</w:t>
      </w:r>
      <w:r>
        <w:rPr>
          <w:rFonts w:ascii="方正小标宋_GBK" w:eastAsia="方正小标宋_GBK"/>
          <w:b/>
          <w:sz w:val="32"/>
          <w:szCs w:val="32"/>
        </w:rPr>
        <w:t>8</w:t>
      </w:r>
      <w:r>
        <w:rPr>
          <w:rFonts w:ascii="方正小标宋_GBK" w:eastAsia="方正小标宋_GBK" w:hint="eastAsia"/>
          <w:b/>
          <w:sz w:val="32"/>
          <w:szCs w:val="32"/>
        </w:rPr>
        <w:t>月份自学材料</w:t>
      </w:r>
    </w:p>
    <w:p w:rsidR="001C0E1E" w:rsidRPr="001C0E1E" w:rsidRDefault="001C0E1E">
      <w:pPr>
        <w:rPr>
          <w:rFonts w:ascii="仿宋_GB2312" w:eastAsia="仿宋_GB2312"/>
          <w:sz w:val="32"/>
          <w:szCs w:val="32"/>
        </w:rPr>
      </w:pPr>
      <w:r w:rsidRPr="001C0E1E">
        <w:rPr>
          <w:rFonts w:ascii="仿宋_GB2312" w:eastAsia="仿宋_GB2312" w:hint="eastAsia"/>
          <w:sz w:val="32"/>
          <w:szCs w:val="32"/>
        </w:rPr>
        <w:t>1、习近平就中央和国家机关学习贯彻党的二十届三中全会精神推动机关党建高质量发展作出重要指示；</w:t>
      </w:r>
    </w:p>
    <w:p w:rsidR="001C0E1E" w:rsidRPr="001C0E1E" w:rsidRDefault="001C0E1E">
      <w:pPr>
        <w:rPr>
          <w:rFonts w:ascii="仿宋_GB2312" w:eastAsia="仿宋_GB2312"/>
          <w:color w:val="080605"/>
          <w:sz w:val="32"/>
          <w:szCs w:val="32"/>
          <w:shd w:val="clear" w:color="auto" w:fill="FFFFFF"/>
        </w:rPr>
      </w:pPr>
      <w:r w:rsidRPr="001C0E1E">
        <w:rPr>
          <w:rFonts w:ascii="仿宋_GB2312" w:eastAsia="仿宋_GB2312" w:hint="eastAsia"/>
          <w:sz w:val="32"/>
          <w:szCs w:val="32"/>
        </w:rPr>
        <w:t>2、</w:t>
      </w:r>
      <w:r w:rsidRPr="001C0E1E">
        <w:rPr>
          <w:rFonts w:ascii="仿宋_GB2312" w:eastAsia="仿宋_GB2312" w:hint="eastAsia"/>
          <w:color w:val="080605"/>
          <w:sz w:val="32"/>
          <w:szCs w:val="32"/>
          <w:shd w:val="clear" w:color="auto" w:fill="FFFFFF"/>
        </w:rPr>
        <w:t>习近平总书记在</w:t>
      </w:r>
      <w:r w:rsidRPr="001C0E1E">
        <w:rPr>
          <w:rFonts w:ascii="仿宋_GB2312" w:eastAsia="仿宋_GB2312" w:hint="eastAsia"/>
          <w:sz w:val="32"/>
          <w:szCs w:val="32"/>
        </w:rPr>
        <w:t>《求是》杂志署名文章</w:t>
      </w:r>
      <w:r w:rsidRPr="001C0E1E">
        <w:rPr>
          <w:rFonts w:ascii="仿宋_GB2312" w:eastAsia="仿宋_GB2312" w:hint="eastAsia"/>
          <w:color w:val="080605"/>
          <w:sz w:val="32"/>
          <w:szCs w:val="32"/>
          <w:shd w:val="clear" w:color="auto" w:fill="FFFFFF"/>
        </w:rPr>
        <w:t>《必须坚持自信自立》；</w:t>
      </w:r>
    </w:p>
    <w:p w:rsidR="00367CA8" w:rsidRDefault="001C0E1E">
      <w:pPr>
        <w:rPr>
          <w:rFonts w:ascii="仿宋_GB2312" w:eastAsia="仿宋_GB2312"/>
          <w:color w:val="080605"/>
          <w:sz w:val="32"/>
          <w:szCs w:val="32"/>
          <w:shd w:val="clear" w:color="auto" w:fill="FFFFFF"/>
        </w:rPr>
      </w:pPr>
      <w:r w:rsidRPr="001C0E1E">
        <w:rPr>
          <w:rFonts w:ascii="仿宋_GB2312" w:eastAsia="仿宋_GB2312" w:hint="eastAsia"/>
          <w:color w:val="080605"/>
          <w:sz w:val="32"/>
          <w:szCs w:val="32"/>
          <w:shd w:val="clear" w:color="auto" w:fill="FFFFFF"/>
        </w:rPr>
        <w:t>3、习近平总书记在</w:t>
      </w:r>
      <w:r w:rsidRPr="001C0E1E">
        <w:rPr>
          <w:rFonts w:ascii="仿宋_GB2312" w:eastAsia="仿宋_GB2312" w:hint="eastAsia"/>
          <w:sz w:val="32"/>
          <w:szCs w:val="32"/>
        </w:rPr>
        <w:t>《求是》杂志署名文章</w:t>
      </w:r>
      <w:r w:rsidRPr="001C0E1E">
        <w:rPr>
          <w:rFonts w:ascii="仿宋_GB2312" w:eastAsia="仿宋_GB2312" w:hint="eastAsia"/>
          <w:color w:val="080605"/>
          <w:sz w:val="32"/>
          <w:szCs w:val="32"/>
          <w:shd w:val="clear" w:color="auto" w:fill="FFFFFF"/>
        </w:rPr>
        <w:t>《实现建军一百年奋斗目标，开创国防和军队现代化新局面》</w:t>
      </w: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Pr="00E075FA" w:rsidRDefault="001C0E1E" w:rsidP="001C0E1E">
      <w:pPr>
        <w:rPr>
          <w:rFonts w:ascii="仿宋_GB2312" w:eastAsia="仿宋_GB2312"/>
          <w:b/>
          <w:sz w:val="32"/>
          <w:szCs w:val="32"/>
        </w:rPr>
      </w:pPr>
      <w:r w:rsidRPr="00E075FA">
        <w:rPr>
          <w:rFonts w:ascii="仿宋_GB2312" w:eastAsia="仿宋_GB2312" w:hint="eastAsia"/>
          <w:b/>
          <w:color w:val="080605"/>
          <w:sz w:val="32"/>
          <w:szCs w:val="32"/>
          <w:shd w:val="clear" w:color="auto" w:fill="FFFFFF"/>
        </w:rPr>
        <w:lastRenderedPageBreak/>
        <w:t>一、</w:t>
      </w:r>
      <w:r w:rsidRPr="00E075FA">
        <w:rPr>
          <w:rFonts w:ascii="仿宋_GB2312" w:eastAsia="仿宋_GB2312" w:hint="eastAsia"/>
          <w:b/>
          <w:sz w:val="32"/>
          <w:szCs w:val="32"/>
        </w:rPr>
        <w:t>习近平就中央和国家机关学习贯彻党的二十届三中全会精神推动机关党建高质量发展作出重要指示</w:t>
      </w:r>
    </w:p>
    <w:p w:rsidR="001C0E1E" w:rsidRDefault="001C0E1E" w:rsidP="001C0E1E">
      <w:r w:rsidRPr="00E075FA">
        <w:rPr>
          <w:rFonts w:ascii="仿宋_GB2312" w:eastAsia="仿宋_GB2312" w:hint="eastAsia"/>
          <w:sz w:val="32"/>
          <w:szCs w:val="32"/>
        </w:rPr>
        <w:t>链接：</w:t>
      </w:r>
      <w:hyperlink r:id="rId7" w:tgtFrame="_blank" w:history="1">
        <w:r>
          <w:rPr>
            <w:rStyle w:val="a4"/>
            <w:rFonts w:ascii="Arial" w:hAnsi="Arial" w:cs="Arial"/>
          </w:rPr>
          <w:t>https://www.12371.cn/2024/07/31/ARTI1722412703728198.shtml</w:t>
        </w:r>
      </w:hyperlink>
    </w:p>
    <w:p w:rsidR="001C0E1E" w:rsidRPr="001C0E1E" w:rsidRDefault="001C0E1E" w:rsidP="001C0E1E">
      <w:pPr>
        <w:widowControl/>
        <w:shd w:val="clear" w:color="auto" w:fill="FFFFFF"/>
        <w:spacing w:before="300" w:line="630" w:lineRule="atLeast"/>
        <w:jc w:val="center"/>
        <w:rPr>
          <w:rFonts w:ascii="微软雅黑" w:eastAsia="微软雅黑" w:hAnsi="微软雅黑" w:cs="宋体"/>
          <w:color w:val="333333"/>
          <w:kern w:val="0"/>
          <w:sz w:val="27"/>
          <w:szCs w:val="27"/>
        </w:rPr>
      </w:pPr>
      <w:r>
        <w:rPr>
          <w:rFonts w:ascii="微软雅黑" w:eastAsia="微软雅黑" w:hAnsi="微软雅黑" w:cs="宋体" w:hint="eastAsia"/>
          <w:b/>
          <w:bCs/>
          <w:color w:val="333333"/>
          <w:kern w:val="0"/>
          <w:sz w:val="27"/>
          <w:szCs w:val="27"/>
        </w:rPr>
        <w:t xml:space="preserve"> </w:t>
      </w:r>
      <w:r>
        <w:rPr>
          <w:rFonts w:ascii="微软雅黑" w:eastAsia="微软雅黑" w:hAnsi="微软雅黑" w:cs="宋体"/>
          <w:b/>
          <w:bCs/>
          <w:color w:val="333333"/>
          <w:kern w:val="0"/>
          <w:sz w:val="27"/>
          <w:szCs w:val="27"/>
        </w:rPr>
        <w:t xml:space="preserve"> </w:t>
      </w:r>
      <w:r w:rsidRPr="001C0E1E">
        <w:rPr>
          <w:rFonts w:ascii="微软雅黑" w:eastAsia="微软雅黑" w:hAnsi="微软雅黑" w:cs="宋体" w:hint="eastAsia"/>
          <w:b/>
          <w:bCs/>
          <w:color w:val="333333"/>
          <w:kern w:val="0"/>
          <w:sz w:val="27"/>
          <w:szCs w:val="27"/>
        </w:rPr>
        <w:t>习近平就中央和国家机关学习贯彻党的二十届三中全会精神  推动机关党建高质量发展作出重要指示强调在学习宣传贯彻全会精神上当好排头兵全面提高机关党建质量建设模范机关蔡奇出席座谈会并讲话</w:t>
      </w:r>
    </w:p>
    <w:p w:rsidR="001C0E1E" w:rsidRPr="001C0E1E" w:rsidRDefault="001C0E1E" w:rsidP="001C0E1E">
      <w:pPr>
        <w:widowControl/>
        <w:shd w:val="clear" w:color="auto" w:fill="FFFFFF"/>
        <w:spacing w:before="300" w:line="630" w:lineRule="atLeast"/>
        <w:rPr>
          <w:rFonts w:ascii="微软雅黑" w:eastAsia="微软雅黑" w:hAnsi="微软雅黑" w:cs="宋体"/>
          <w:color w:val="333333"/>
          <w:kern w:val="0"/>
          <w:sz w:val="27"/>
          <w:szCs w:val="27"/>
        </w:rPr>
      </w:pPr>
      <w:r w:rsidRPr="001C0E1E">
        <w:rPr>
          <w:rFonts w:ascii="微软雅黑" w:eastAsia="微软雅黑" w:hAnsi="微软雅黑" w:cs="宋体" w:hint="eastAsia"/>
          <w:color w:val="333333"/>
          <w:kern w:val="0"/>
          <w:sz w:val="27"/>
          <w:szCs w:val="27"/>
        </w:rPr>
        <w:t xml:space="preserve">　　中共中央总书记、国家主席、中央军委主席习近平近日就中央和国家机关学习贯彻党的二十届三中全会精神、推动机关党建高质量发展作出重要指示强调，学习好贯彻好党的二十届三中全会精神是当前和今后一个时期全党全国的一项重大政治任务，中央和</w:t>
      </w:r>
      <w:bookmarkStart w:id="0" w:name="_GoBack"/>
      <w:bookmarkEnd w:id="0"/>
      <w:r w:rsidRPr="001C0E1E">
        <w:rPr>
          <w:rFonts w:ascii="微软雅黑" w:eastAsia="微软雅黑" w:hAnsi="微软雅黑" w:cs="宋体" w:hint="eastAsia"/>
          <w:color w:val="333333"/>
          <w:kern w:val="0"/>
          <w:sz w:val="27"/>
          <w:szCs w:val="27"/>
        </w:rPr>
        <w:t>国家机关是贯彻落实党中央决策部署的“最初一公里”，要在学习宣传贯彻全会精神上当好排头兵。</w:t>
      </w:r>
    </w:p>
    <w:p w:rsidR="001C0E1E" w:rsidRPr="001C0E1E" w:rsidRDefault="001C0E1E" w:rsidP="001C0E1E">
      <w:pPr>
        <w:widowControl/>
        <w:shd w:val="clear" w:color="auto" w:fill="FFFFFF"/>
        <w:spacing w:before="300" w:line="630" w:lineRule="atLeast"/>
        <w:rPr>
          <w:rFonts w:ascii="微软雅黑" w:eastAsia="微软雅黑" w:hAnsi="微软雅黑" w:cs="宋体"/>
          <w:color w:val="333333"/>
          <w:kern w:val="0"/>
          <w:sz w:val="27"/>
          <w:szCs w:val="27"/>
        </w:rPr>
      </w:pPr>
      <w:r w:rsidRPr="001C0E1E">
        <w:rPr>
          <w:rFonts w:ascii="微软雅黑" w:eastAsia="微软雅黑" w:hAnsi="微软雅黑" w:cs="宋体" w:hint="eastAsia"/>
          <w:color w:val="333333"/>
          <w:kern w:val="0"/>
          <w:sz w:val="27"/>
          <w:szCs w:val="27"/>
        </w:rPr>
        <w:t xml:space="preserve">　　习近平强调，新时代新征程上，要坚持和加强党的全面领导和党中央集中统一领导，深刻领会和把握进一步全面深化改革的主题、重大原则、重大举措、根本保证，在进一步全面深化改革、推进中国式现代化上走在前、作示范。要深入贯彻党中央关于党的建设的重要思想、关于党的自我革命的重要思想，总结运用好贯彻落实中央和国家机关党的建设工作会议精神的实践经验，深化党的建设制度改革，带头做到“两个维护”，带头深化理论武装，带头夯实基层基础，带头正风肃纪反腐，全面提高机关党建质量，走好第一方阵，当好“三个表率”，建设模范</w:t>
      </w:r>
      <w:r w:rsidRPr="001C0E1E">
        <w:rPr>
          <w:rFonts w:ascii="微软雅黑" w:eastAsia="微软雅黑" w:hAnsi="微软雅黑" w:cs="宋体" w:hint="eastAsia"/>
          <w:color w:val="333333"/>
          <w:kern w:val="0"/>
          <w:sz w:val="27"/>
          <w:szCs w:val="27"/>
        </w:rPr>
        <w:lastRenderedPageBreak/>
        <w:t>机关。中央和国家机关工委要更好履职尽责，守正创新、狠抓落实，在以高质量党建促进高质量发展中展现新担当新作为。</w:t>
      </w:r>
    </w:p>
    <w:p w:rsidR="001C0E1E" w:rsidRPr="001C0E1E" w:rsidRDefault="001C0E1E" w:rsidP="001C0E1E">
      <w:pPr>
        <w:widowControl/>
        <w:shd w:val="clear" w:color="auto" w:fill="FFFFFF"/>
        <w:spacing w:before="300" w:line="630" w:lineRule="atLeast"/>
        <w:rPr>
          <w:rFonts w:ascii="微软雅黑" w:eastAsia="微软雅黑" w:hAnsi="微软雅黑" w:cs="宋体"/>
          <w:color w:val="333333"/>
          <w:kern w:val="0"/>
          <w:sz w:val="27"/>
          <w:szCs w:val="27"/>
        </w:rPr>
      </w:pPr>
      <w:r w:rsidRPr="001C0E1E">
        <w:rPr>
          <w:rFonts w:ascii="微软雅黑" w:eastAsia="微软雅黑" w:hAnsi="微软雅黑" w:cs="宋体" w:hint="eastAsia"/>
          <w:color w:val="333333"/>
          <w:kern w:val="0"/>
          <w:sz w:val="27"/>
          <w:szCs w:val="27"/>
        </w:rPr>
        <w:t xml:space="preserve">　　中央和国家机关学习贯彻党的二十届三中全会精神、推动机关党建高质量发展座谈会7月31日在京召开。中共中央政治局常委、中央和国家机关工委书记蔡奇出席会议，传达习近平重要指示并讲话。</w:t>
      </w:r>
    </w:p>
    <w:p w:rsidR="001C0E1E" w:rsidRPr="001C0E1E" w:rsidRDefault="001C0E1E" w:rsidP="001C0E1E">
      <w:pPr>
        <w:widowControl/>
        <w:shd w:val="clear" w:color="auto" w:fill="FFFFFF"/>
        <w:spacing w:before="300" w:line="630" w:lineRule="atLeast"/>
        <w:rPr>
          <w:rFonts w:ascii="微软雅黑" w:eastAsia="微软雅黑" w:hAnsi="微软雅黑" w:cs="宋体"/>
          <w:color w:val="333333"/>
          <w:kern w:val="0"/>
          <w:sz w:val="27"/>
          <w:szCs w:val="27"/>
        </w:rPr>
      </w:pPr>
      <w:r w:rsidRPr="001C0E1E">
        <w:rPr>
          <w:rFonts w:ascii="微软雅黑" w:eastAsia="微软雅黑" w:hAnsi="微软雅黑" w:cs="宋体" w:hint="eastAsia"/>
          <w:color w:val="333333"/>
          <w:kern w:val="0"/>
          <w:sz w:val="27"/>
          <w:szCs w:val="27"/>
        </w:rPr>
        <w:t xml:space="preserve">　　蔡奇指出，中央和国家机关要提高政治站位，一体学习贯彻好党的二十届三中全会精神和习近平总书记重要指示精神，深刻认识三中全会的重大意义，深刻领会习近平总书记关于全面深化改革的一系列新思想、新观点、新论断，深刻把握三中全会《决定》的丰富内涵，切实把思想和行动统一到党中央决策部署上来。要践行使命任务，把牢政治方向，强化主体责任，狠抓改革落实，坚持科学方法，充分调动各级党组织和党员、干部抓改革、促发展的积极性主动性创造性，以强烈的责任担当贯彻落实好三中全会精神。</w:t>
      </w:r>
    </w:p>
    <w:p w:rsidR="001C0E1E" w:rsidRPr="001C0E1E" w:rsidRDefault="001C0E1E" w:rsidP="001C0E1E">
      <w:pPr>
        <w:widowControl/>
        <w:shd w:val="clear" w:color="auto" w:fill="FFFFFF"/>
        <w:spacing w:before="300" w:line="630" w:lineRule="atLeast"/>
        <w:rPr>
          <w:rFonts w:ascii="微软雅黑" w:eastAsia="微软雅黑" w:hAnsi="微软雅黑" w:cs="宋体"/>
          <w:color w:val="333333"/>
          <w:kern w:val="0"/>
          <w:sz w:val="27"/>
          <w:szCs w:val="27"/>
        </w:rPr>
      </w:pPr>
      <w:r w:rsidRPr="001C0E1E">
        <w:rPr>
          <w:rFonts w:ascii="微软雅黑" w:eastAsia="微软雅黑" w:hAnsi="微软雅黑" w:cs="宋体" w:hint="eastAsia"/>
          <w:color w:val="333333"/>
          <w:kern w:val="0"/>
          <w:sz w:val="27"/>
          <w:szCs w:val="27"/>
        </w:rPr>
        <w:t xml:space="preserve">　　蔡奇充分肯定近年来各部门贯彻习近平总书记关于机关党建的重要讲话和重要指示批示精神的做法和成效，强调中央和国家机关各级党组织和广大党员、干部要强化政治忠诚、提高政治能力，深刻领悟“两个确立”的决定性意义，不断增强“四个意识”、坚定“四个自信”，走好践行“两个维护”第一方阵。要紧扣职责定位，深化理论武装，健全以学铸魂、以学增智、以学正风、以学促干长效机制，加强年轻干部教育引领；坚持补短板、强弱项与提质量、强功能并举，夯实基层基础；</w:t>
      </w:r>
      <w:r w:rsidRPr="001C0E1E">
        <w:rPr>
          <w:rFonts w:ascii="微软雅黑" w:eastAsia="微软雅黑" w:hAnsi="微软雅黑" w:cs="宋体" w:hint="eastAsia"/>
          <w:color w:val="333333"/>
          <w:kern w:val="0"/>
          <w:sz w:val="27"/>
          <w:szCs w:val="27"/>
        </w:rPr>
        <w:lastRenderedPageBreak/>
        <w:t>持续正风肃纪反腐，健全防治形式主义、官僚主义制度机制，建立经常性和集中性相结合的纪律教育机制；严格落实机关党建责任，进一步强化制度硬约束，以深化党的建设制度改革推动机关党建高质量发展，为进一步全面深化改革、推进中国式现代化提供坚强保证。</w:t>
      </w:r>
    </w:p>
    <w:p w:rsidR="001C0E1E" w:rsidRPr="001C0E1E" w:rsidRDefault="001C0E1E" w:rsidP="001C0E1E">
      <w:pPr>
        <w:widowControl/>
        <w:shd w:val="clear" w:color="auto" w:fill="FFFFFF"/>
        <w:spacing w:before="300" w:line="630" w:lineRule="atLeast"/>
        <w:rPr>
          <w:rFonts w:ascii="微软雅黑" w:eastAsia="微软雅黑" w:hAnsi="微软雅黑" w:cs="宋体"/>
          <w:color w:val="333333"/>
          <w:kern w:val="0"/>
          <w:sz w:val="27"/>
          <w:szCs w:val="27"/>
        </w:rPr>
      </w:pPr>
      <w:r w:rsidRPr="001C0E1E">
        <w:rPr>
          <w:rFonts w:ascii="微软雅黑" w:eastAsia="微软雅黑" w:hAnsi="微软雅黑" w:cs="宋体" w:hint="eastAsia"/>
          <w:color w:val="333333"/>
          <w:kern w:val="0"/>
          <w:sz w:val="27"/>
          <w:szCs w:val="27"/>
        </w:rPr>
        <w:t xml:space="preserve">　　中央纪委国家监委机关、中央对外联络部、全国总工会、国家发展改革委、科技部、国务院办公厅负责同志作交流发言。</w:t>
      </w:r>
    </w:p>
    <w:p w:rsidR="001C0E1E" w:rsidRPr="001C0E1E" w:rsidRDefault="001C0E1E" w:rsidP="001C0E1E">
      <w:pPr>
        <w:widowControl/>
        <w:shd w:val="clear" w:color="auto" w:fill="FFFFFF"/>
        <w:spacing w:before="300" w:line="630" w:lineRule="atLeast"/>
        <w:rPr>
          <w:rFonts w:ascii="微软雅黑" w:eastAsia="微软雅黑" w:hAnsi="微软雅黑" w:cs="宋体"/>
          <w:color w:val="333333"/>
          <w:kern w:val="0"/>
          <w:sz w:val="27"/>
          <w:szCs w:val="27"/>
        </w:rPr>
      </w:pPr>
      <w:r w:rsidRPr="001C0E1E">
        <w:rPr>
          <w:rFonts w:ascii="微软雅黑" w:eastAsia="微软雅黑" w:hAnsi="微软雅黑" w:cs="宋体" w:hint="eastAsia"/>
          <w:color w:val="333333"/>
          <w:kern w:val="0"/>
          <w:sz w:val="27"/>
          <w:szCs w:val="27"/>
        </w:rPr>
        <w:t xml:space="preserve">　　姜信治出席会议。</w:t>
      </w:r>
    </w:p>
    <w:p w:rsidR="001C0E1E" w:rsidRPr="001C0E1E" w:rsidRDefault="001C0E1E" w:rsidP="001C0E1E">
      <w:pPr>
        <w:widowControl/>
        <w:shd w:val="clear" w:color="auto" w:fill="FFFFFF"/>
        <w:spacing w:before="300" w:line="630" w:lineRule="atLeast"/>
        <w:rPr>
          <w:rFonts w:ascii="微软雅黑" w:eastAsia="微软雅黑" w:hAnsi="微软雅黑" w:cs="宋体"/>
          <w:color w:val="333333"/>
          <w:kern w:val="0"/>
          <w:sz w:val="27"/>
          <w:szCs w:val="27"/>
        </w:rPr>
      </w:pPr>
      <w:r w:rsidRPr="001C0E1E">
        <w:rPr>
          <w:rFonts w:ascii="微软雅黑" w:eastAsia="微软雅黑" w:hAnsi="微软雅黑" w:cs="宋体" w:hint="eastAsia"/>
          <w:color w:val="333333"/>
          <w:kern w:val="0"/>
          <w:sz w:val="27"/>
          <w:szCs w:val="27"/>
        </w:rPr>
        <w:t xml:space="preserve">　　中央和国家机关有关部门党组（党委）书记，中央和国家机关各部门机关党委书记、常务副书记，中央和国家机关工委负责同志等参加会议。</w:t>
      </w:r>
    </w:p>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Default="001C0E1E" w:rsidP="001C0E1E"/>
    <w:p w:rsidR="001C0E1E" w:rsidRPr="001C0E1E" w:rsidRDefault="001C0E1E" w:rsidP="001C0E1E">
      <w:pPr>
        <w:rPr>
          <w:rFonts w:ascii="仿宋_GB2312" w:eastAsia="仿宋_GB2312"/>
          <w:b/>
          <w:color w:val="080605"/>
          <w:sz w:val="32"/>
          <w:szCs w:val="32"/>
          <w:shd w:val="clear" w:color="auto" w:fill="FFFFFF"/>
        </w:rPr>
      </w:pPr>
      <w:r w:rsidRPr="001C0E1E">
        <w:rPr>
          <w:rFonts w:ascii="仿宋_GB2312" w:eastAsia="仿宋_GB2312" w:hint="eastAsia"/>
          <w:b/>
          <w:sz w:val="32"/>
          <w:szCs w:val="32"/>
        </w:rPr>
        <w:lastRenderedPageBreak/>
        <w:t>二、</w:t>
      </w:r>
      <w:r w:rsidRPr="001C0E1E">
        <w:rPr>
          <w:rFonts w:ascii="仿宋_GB2312" w:eastAsia="仿宋_GB2312" w:hint="eastAsia"/>
          <w:b/>
          <w:color w:val="080605"/>
          <w:sz w:val="32"/>
          <w:szCs w:val="32"/>
          <w:shd w:val="clear" w:color="auto" w:fill="FFFFFF"/>
        </w:rPr>
        <w:t>习近平总书记在</w:t>
      </w:r>
      <w:r w:rsidRPr="001C0E1E">
        <w:rPr>
          <w:rFonts w:ascii="仿宋_GB2312" w:eastAsia="仿宋_GB2312" w:hint="eastAsia"/>
          <w:b/>
          <w:sz w:val="32"/>
          <w:szCs w:val="32"/>
        </w:rPr>
        <w:t>《求是》杂志署名文章</w:t>
      </w:r>
      <w:r w:rsidRPr="001C0E1E">
        <w:rPr>
          <w:rFonts w:ascii="仿宋_GB2312" w:eastAsia="仿宋_GB2312" w:hint="eastAsia"/>
          <w:b/>
          <w:color w:val="080605"/>
          <w:sz w:val="32"/>
          <w:szCs w:val="32"/>
          <w:shd w:val="clear" w:color="auto" w:fill="FFFFFF"/>
        </w:rPr>
        <w:t>《必须坚持自信自立》</w:t>
      </w:r>
    </w:p>
    <w:p w:rsidR="001C0E1E" w:rsidRPr="001C0E1E" w:rsidRDefault="001C0E1E" w:rsidP="001C0E1E">
      <w:pPr>
        <w:rPr>
          <w:rFonts w:ascii="仿宋_GB2312" w:eastAsia="仿宋_GB2312"/>
          <w:color w:val="080605"/>
          <w:sz w:val="24"/>
          <w:szCs w:val="32"/>
          <w:shd w:val="clear" w:color="auto" w:fill="FFFFFF"/>
        </w:rPr>
      </w:pPr>
      <w:r>
        <w:rPr>
          <w:rFonts w:ascii="仿宋_GB2312" w:eastAsia="仿宋_GB2312" w:hint="eastAsia"/>
          <w:color w:val="080605"/>
          <w:sz w:val="32"/>
          <w:szCs w:val="32"/>
          <w:shd w:val="clear" w:color="auto" w:fill="FFFFFF"/>
        </w:rPr>
        <w:t>链接：</w:t>
      </w:r>
      <w:hyperlink r:id="rId8" w:history="1">
        <w:r w:rsidRPr="004D6539">
          <w:rPr>
            <w:rStyle w:val="a4"/>
            <w:rFonts w:ascii="仿宋_GB2312" w:eastAsia="仿宋_GB2312"/>
            <w:sz w:val="24"/>
            <w:szCs w:val="32"/>
            <w:shd w:val="clear" w:color="auto" w:fill="FFFFFF"/>
          </w:rPr>
          <w:t>http://www.qstheory.cn/dukan/qs/2024-07/15/c_1130179374.htm</w:t>
        </w:r>
      </w:hyperlink>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Fonts w:ascii="楷体" w:eastAsia="楷体" w:hAnsi="楷体"/>
          <w:color w:val="2B2B2B"/>
          <w:sz w:val="27"/>
          <w:szCs w:val="27"/>
        </w:rPr>
        <w:t>习近平</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一</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我们始终认为，各国的发展道路应由各国人民选择。所谓的</w:t>
      </w:r>
      <w:r>
        <w:rPr>
          <w:rFonts w:ascii="Helvetica" w:hAnsi="Helvetica"/>
          <w:color w:val="2B2B2B"/>
          <w:sz w:val="27"/>
          <w:szCs w:val="27"/>
        </w:rPr>
        <w:t>“</w:t>
      </w:r>
      <w:r>
        <w:rPr>
          <w:rFonts w:ascii="Helvetica" w:hAnsi="Helvetica"/>
          <w:color w:val="2B2B2B"/>
          <w:sz w:val="27"/>
          <w:szCs w:val="27"/>
        </w:rPr>
        <w:t>中国模式</w:t>
      </w:r>
      <w:r>
        <w:rPr>
          <w:rFonts w:ascii="Helvetica" w:hAnsi="Helvetica"/>
          <w:color w:val="2B2B2B"/>
          <w:sz w:val="27"/>
          <w:szCs w:val="27"/>
        </w:rPr>
        <w:t>”</w:t>
      </w:r>
      <w:r>
        <w:rPr>
          <w:rFonts w:ascii="Helvetica" w:hAnsi="Helvetica"/>
          <w:color w:val="2B2B2B"/>
          <w:sz w:val="27"/>
          <w:szCs w:val="27"/>
        </w:rPr>
        <w:t>是中国人民在自己的奋斗实践中创造的中国特色社会主义道路。我们坚信，随着中国特色社会主义不断发展，我们的制度必将越来越成熟，我国社会主义制度的优越性必将进一步显现，我们的道路必将越走越宽广，我国发展道路对世界的影响必将越来越大。</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2013</w:t>
      </w:r>
      <w:r>
        <w:rPr>
          <w:rFonts w:ascii="Helvetica" w:hAnsi="Helvetica"/>
          <w:color w:val="2B2B2B"/>
          <w:sz w:val="27"/>
          <w:szCs w:val="27"/>
        </w:rPr>
        <w:t>年</w:t>
      </w:r>
      <w:r>
        <w:rPr>
          <w:rFonts w:ascii="Helvetica" w:hAnsi="Helvetica"/>
          <w:color w:val="2B2B2B"/>
          <w:sz w:val="27"/>
          <w:szCs w:val="27"/>
        </w:rPr>
        <w:t>1</w:t>
      </w:r>
      <w:r>
        <w:rPr>
          <w:rFonts w:ascii="Helvetica" w:hAnsi="Helvetica"/>
          <w:color w:val="2B2B2B"/>
          <w:sz w:val="27"/>
          <w:szCs w:val="27"/>
        </w:rPr>
        <w:t>月</w:t>
      </w:r>
      <w:r>
        <w:rPr>
          <w:rFonts w:ascii="Helvetica" w:hAnsi="Helvetica"/>
          <w:color w:val="2B2B2B"/>
          <w:sz w:val="27"/>
          <w:szCs w:val="27"/>
        </w:rPr>
        <w:t>5</w:t>
      </w:r>
      <w:r>
        <w:rPr>
          <w:rFonts w:ascii="Helvetica" w:hAnsi="Helvetica"/>
          <w:color w:val="2B2B2B"/>
          <w:sz w:val="27"/>
          <w:szCs w:val="27"/>
        </w:rPr>
        <w:t>日在新进中央委员会的委员、候补委员</w:t>
      </w:r>
      <w:r>
        <w:rPr>
          <w:rFonts w:ascii="Helvetica" w:hAnsi="Helvetica"/>
          <w:color w:val="2B2B2B"/>
          <w:sz w:val="27"/>
          <w:szCs w:val="27"/>
        </w:rPr>
        <w:br/>
      </w:r>
      <w:r>
        <w:rPr>
          <w:rFonts w:ascii="Helvetica" w:hAnsi="Helvetica"/>
          <w:color w:val="2B2B2B"/>
          <w:sz w:val="27"/>
          <w:szCs w:val="27"/>
        </w:rPr>
        <w:t>学习贯彻党的十八大精神研讨班上的讲话）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二</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实现中国梦必须走中国道路。这就是中国特色社会主义道路。这条道路来之不易，它是在改革开放</w:t>
      </w:r>
      <w:r>
        <w:rPr>
          <w:rFonts w:ascii="Helvetica" w:hAnsi="Helvetica"/>
          <w:color w:val="2B2B2B"/>
          <w:sz w:val="27"/>
          <w:szCs w:val="27"/>
        </w:rPr>
        <w:t>30</w:t>
      </w:r>
      <w:r>
        <w:rPr>
          <w:rFonts w:ascii="Helvetica" w:hAnsi="Helvetica"/>
          <w:color w:val="2B2B2B"/>
          <w:sz w:val="27"/>
          <w:szCs w:val="27"/>
        </w:rPr>
        <w:t>多年的伟大实践中走出来的，是在中华人民共和国成立</w:t>
      </w:r>
      <w:r>
        <w:rPr>
          <w:rFonts w:ascii="Helvetica" w:hAnsi="Helvetica"/>
          <w:color w:val="2B2B2B"/>
          <w:sz w:val="27"/>
          <w:szCs w:val="27"/>
        </w:rPr>
        <w:t>60</w:t>
      </w:r>
      <w:r>
        <w:rPr>
          <w:rFonts w:ascii="Helvetica" w:hAnsi="Helvetica"/>
          <w:color w:val="2B2B2B"/>
          <w:sz w:val="27"/>
          <w:szCs w:val="27"/>
        </w:rPr>
        <w:t>多年的持续探索中走出来的，是在对近代以来</w:t>
      </w:r>
      <w:r>
        <w:rPr>
          <w:rFonts w:ascii="Helvetica" w:hAnsi="Helvetica"/>
          <w:color w:val="2B2B2B"/>
          <w:sz w:val="27"/>
          <w:szCs w:val="27"/>
        </w:rPr>
        <w:t>170</w:t>
      </w:r>
      <w:r>
        <w:rPr>
          <w:rFonts w:ascii="Helvetica" w:hAnsi="Helvetica"/>
          <w:color w:val="2B2B2B"/>
          <w:sz w:val="27"/>
          <w:szCs w:val="27"/>
        </w:rPr>
        <w:t>多年中华民族发展历程的深刻总结中走出来的，是在对中华民族</w:t>
      </w:r>
      <w:r>
        <w:rPr>
          <w:rFonts w:ascii="Helvetica" w:hAnsi="Helvetica"/>
          <w:color w:val="2B2B2B"/>
          <w:sz w:val="27"/>
          <w:szCs w:val="27"/>
        </w:rPr>
        <w:t>5000</w:t>
      </w:r>
      <w:r>
        <w:rPr>
          <w:rFonts w:ascii="Helvetica" w:hAnsi="Helvetica"/>
          <w:color w:val="2B2B2B"/>
          <w:sz w:val="27"/>
          <w:szCs w:val="27"/>
        </w:rPr>
        <w:t>多年悠久文明的传承中走出来的，具有深厚的</w:t>
      </w:r>
      <w:r>
        <w:rPr>
          <w:rFonts w:ascii="Helvetica" w:hAnsi="Helvetica"/>
          <w:color w:val="2B2B2B"/>
          <w:sz w:val="27"/>
          <w:szCs w:val="27"/>
        </w:rPr>
        <w:lastRenderedPageBreak/>
        <w:t>历史渊源和广泛的现实基础。中华民族是具有非凡创造力的民族，我们创造了伟大的中华文明，我们也能够继续拓展和走好适合中国国情的发展道路。</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2013</w:t>
      </w:r>
      <w:r>
        <w:rPr>
          <w:rFonts w:ascii="Helvetica" w:hAnsi="Helvetica"/>
          <w:color w:val="2B2B2B"/>
          <w:sz w:val="27"/>
          <w:szCs w:val="27"/>
        </w:rPr>
        <w:t>年</w:t>
      </w:r>
      <w:r>
        <w:rPr>
          <w:rFonts w:ascii="Helvetica" w:hAnsi="Helvetica"/>
          <w:color w:val="2B2B2B"/>
          <w:sz w:val="27"/>
          <w:szCs w:val="27"/>
        </w:rPr>
        <w:t>3</w:t>
      </w:r>
      <w:r>
        <w:rPr>
          <w:rFonts w:ascii="Helvetica" w:hAnsi="Helvetica"/>
          <w:color w:val="2B2B2B"/>
          <w:sz w:val="27"/>
          <w:szCs w:val="27"/>
        </w:rPr>
        <w:t>月</w:t>
      </w:r>
      <w:r>
        <w:rPr>
          <w:rFonts w:ascii="Helvetica" w:hAnsi="Helvetica"/>
          <w:color w:val="2B2B2B"/>
          <w:sz w:val="27"/>
          <w:szCs w:val="27"/>
        </w:rPr>
        <w:t>17</w:t>
      </w:r>
      <w:r>
        <w:rPr>
          <w:rFonts w:ascii="Helvetica" w:hAnsi="Helvetica"/>
          <w:color w:val="2B2B2B"/>
          <w:sz w:val="27"/>
          <w:szCs w:val="27"/>
        </w:rPr>
        <w:t>日在第十二届全国人民代表大会第一次会议上的讲话）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三</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独立自主是我们党从中国实际出发、依靠党和人民力量进行革命、建设、改革的必然结论。不论过去、现在和将来，我们都要把国家和民族发展放在自己力量的基点上，坚持民族自尊心和自信心，坚定不移走自己的路。</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独立自主是中华民族的优良传统，是中国共产党、中华人民共和国立党立国的重要原则。在中国这样一个人口众多和经济文化落后的东方大国进行革命和建设的国情与使命，决定了我们只能走自己的路。</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2013</w:t>
      </w:r>
      <w:r>
        <w:rPr>
          <w:rFonts w:ascii="Helvetica" w:hAnsi="Helvetica"/>
          <w:color w:val="2B2B2B"/>
          <w:sz w:val="27"/>
          <w:szCs w:val="27"/>
        </w:rPr>
        <w:t>年</w:t>
      </w:r>
      <w:r>
        <w:rPr>
          <w:rFonts w:ascii="Helvetica" w:hAnsi="Helvetica"/>
          <w:color w:val="2B2B2B"/>
          <w:sz w:val="27"/>
          <w:szCs w:val="27"/>
        </w:rPr>
        <w:t>12</w:t>
      </w:r>
      <w:r>
        <w:rPr>
          <w:rFonts w:ascii="Helvetica" w:hAnsi="Helvetica"/>
          <w:color w:val="2B2B2B"/>
          <w:sz w:val="27"/>
          <w:szCs w:val="27"/>
        </w:rPr>
        <w:t>月</w:t>
      </w:r>
      <w:r>
        <w:rPr>
          <w:rFonts w:ascii="Helvetica" w:hAnsi="Helvetica"/>
          <w:color w:val="2B2B2B"/>
          <w:sz w:val="27"/>
          <w:szCs w:val="27"/>
        </w:rPr>
        <w:t>26</w:t>
      </w:r>
      <w:r>
        <w:rPr>
          <w:rFonts w:ascii="Helvetica" w:hAnsi="Helvetica"/>
          <w:color w:val="2B2B2B"/>
          <w:sz w:val="27"/>
          <w:szCs w:val="27"/>
        </w:rPr>
        <w:t>日在纪念毛泽东同志诞辰</w:t>
      </w:r>
      <w:r>
        <w:rPr>
          <w:rFonts w:ascii="Helvetica" w:hAnsi="Helvetica"/>
          <w:color w:val="2B2B2B"/>
          <w:sz w:val="27"/>
          <w:szCs w:val="27"/>
        </w:rPr>
        <w:t>120</w:t>
      </w:r>
      <w:r>
        <w:rPr>
          <w:rFonts w:ascii="Helvetica" w:hAnsi="Helvetica"/>
          <w:color w:val="2B2B2B"/>
          <w:sz w:val="27"/>
          <w:szCs w:val="27"/>
        </w:rPr>
        <w:t>周年座谈会上的讲话）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四</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lastRenderedPageBreak/>
        <w:t>站立在</w:t>
      </w:r>
      <w:r>
        <w:rPr>
          <w:rFonts w:ascii="Helvetica" w:hAnsi="Helvetica"/>
          <w:color w:val="2B2B2B"/>
          <w:sz w:val="27"/>
          <w:szCs w:val="27"/>
        </w:rPr>
        <w:t>960</w:t>
      </w:r>
      <w:r>
        <w:rPr>
          <w:rFonts w:ascii="Helvetica" w:hAnsi="Helvetica"/>
          <w:color w:val="2B2B2B"/>
          <w:sz w:val="27"/>
          <w:szCs w:val="27"/>
        </w:rPr>
        <w:t>万平方公里的广袤土地上，吸吮着中华民族漫长奋斗积累的文化养分，拥有</w:t>
      </w:r>
      <w:r>
        <w:rPr>
          <w:rFonts w:ascii="Helvetica" w:hAnsi="Helvetica"/>
          <w:color w:val="2B2B2B"/>
          <w:sz w:val="27"/>
          <w:szCs w:val="27"/>
        </w:rPr>
        <w:t>13</w:t>
      </w:r>
      <w:r>
        <w:rPr>
          <w:rFonts w:ascii="Helvetica" w:hAnsi="Helvetica"/>
          <w:color w:val="2B2B2B"/>
          <w:sz w:val="27"/>
          <w:szCs w:val="27"/>
        </w:rPr>
        <w:t>亿中国人民聚合的磅礴之力，我们走自己的路，具有无比广阔的舞台，具有无比深厚的历史底蕴，具有无比强大的前进定力。中国人民应该有这个信心，每一个中国人都应该有这个信心。</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2013</w:t>
      </w:r>
      <w:r>
        <w:rPr>
          <w:rFonts w:ascii="Helvetica" w:hAnsi="Helvetica"/>
          <w:color w:val="2B2B2B"/>
          <w:sz w:val="27"/>
          <w:szCs w:val="27"/>
        </w:rPr>
        <w:t>年</w:t>
      </w:r>
      <w:r>
        <w:rPr>
          <w:rFonts w:ascii="Helvetica" w:hAnsi="Helvetica"/>
          <w:color w:val="2B2B2B"/>
          <w:sz w:val="27"/>
          <w:szCs w:val="27"/>
        </w:rPr>
        <w:t>12</w:t>
      </w:r>
      <w:r>
        <w:rPr>
          <w:rFonts w:ascii="Helvetica" w:hAnsi="Helvetica"/>
          <w:color w:val="2B2B2B"/>
          <w:sz w:val="27"/>
          <w:szCs w:val="27"/>
        </w:rPr>
        <w:t>月</w:t>
      </w:r>
      <w:r>
        <w:rPr>
          <w:rFonts w:ascii="Helvetica" w:hAnsi="Helvetica"/>
          <w:color w:val="2B2B2B"/>
          <w:sz w:val="27"/>
          <w:szCs w:val="27"/>
        </w:rPr>
        <w:t>26</w:t>
      </w:r>
      <w:r>
        <w:rPr>
          <w:rFonts w:ascii="Helvetica" w:hAnsi="Helvetica"/>
          <w:color w:val="2B2B2B"/>
          <w:sz w:val="27"/>
          <w:szCs w:val="27"/>
        </w:rPr>
        <w:t>日在纪念毛泽东同志诞辰</w:t>
      </w:r>
      <w:r>
        <w:rPr>
          <w:rFonts w:ascii="Helvetica" w:hAnsi="Helvetica"/>
          <w:color w:val="2B2B2B"/>
          <w:sz w:val="27"/>
          <w:szCs w:val="27"/>
        </w:rPr>
        <w:t>120</w:t>
      </w:r>
      <w:r>
        <w:rPr>
          <w:rFonts w:ascii="Helvetica" w:hAnsi="Helvetica"/>
          <w:color w:val="2B2B2B"/>
          <w:sz w:val="27"/>
          <w:szCs w:val="27"/>
        </w:rPr>
        <w:t>周年座谈会上的讲话）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五</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坚持独立自主，就要坚持中国的事情必须由中国人民自己作主张、自己来处理。世界上没有放之四海而皆准的具体发展模式，也没有一成不变的发展道路。历史条件的多样性，决定了各国选择发展道路的多样性。人类历史上，没有一个民族、没有一个国家可以通过依赖外部力量、跟在他人后面亦步亦趋实现强大和振兴。那样做的结果，不是必然遭遇失败，就是必然成为他人的附庸。</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我们党在领导革命、建设、改革长期实践中，历来坚持独立自主开拓前进道路，这种独立自主的探索和实践精神，这种坚持走自己的路的坚定信心和决心，是我们党全部理论和实践的立足点，也是党和人民事业不断从胜利走向胜利的根本保证。</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lastRenderedPageBreak/>
        <w:t>（</w:t>
      </w:r>
      <w:r>
        <w:rPr>
          <w:rFonts w:ascii="Helvetica" w:hAnsi="Helvetica"/>
          <w:color w:val="2B2B2B"/>
          <w:sz w:val="27"/>
          <w:szCs w:val="27"/>
        </w:rPr>
        <w:t>2013</w:t>
      </w:r>
      <w:r>
        <w:rPr>
          <w:rFonts w:ascii="Helvetica" w:hAnsi="Helvetica"/>
          <w:color w:val="2B2B2B"/>
          <w:sz w:val="27"/>
          <w:szCs w:val="27"/>
        </w:rPr>
        <w:t>年</w:t>
      </w:r>
      <w:r>
        <w:rPr>
          <w:rFonts w:ascii="Helvetica" w:hAnsi="Helvetica"/>
          <w:color w:val="2B2B2B"/>
          <w:sz w:val="27"/>
          <w:szCs w:val="27"/>
        </w:rPr>
        <w:t>12</w:t>
      </w:r>
      <w:r>
        <w:rPr>
          <w:rFonts w:ascii="Helvetica" w:hAnsi="Helvetica"/>
          <w:color w:val="2B2B2B"/>
          <w:sz w:val="27"/>
          <w:szCs w:val="27"/>
        </w:rPr>
        <w:t>月</w:t>
      </w:r>
      <w:r>
        <w:rPr>
          <w:rFonts w:ascii="Helvetica" w:hAnsi="Helvetica"/>
          <w:color w:val="2B2B2B"/>
          <w:sz w:val="27"/>
          <w:szCs w:val="27"/>
        </w:rPr>
        <w:t>26</w:t>
      </w:r>
      <w:r>
        <w:rPr>
          <w:rFonts w:ascii="Helvetica" w:hAnsi="Helvetica"/>
          <w:color w:val="2B2B2B"/>
          <w:sz w:val="27"/>
          <w:szCs w:val="27"/>
        </w:rPr>
        <w:t>日在纪念毛泽东同志诞辰</w:t>
      </w:r>
      <w:r>
        <w:rPr>
          <w:rFonts w:ascii="Helvetica" w:hAnsi="Helvetica"/>
          <w:color w:val="2B2B2B"/>
          <w:sz w:val="27"/>
          <w:szCs w:val="27"/>
        </w:rPr>
        <w:t>120</w:t>
      </w:r>
      <w:r>
        <w:rPr>
          <w:rFonts w:ascii="Helvetica" w:hAnsi="Helvetica"/>
          <w:color w:val="2B2B2B"/>
          <w:sz w:val="27"/>
          <w:szCs w:val="27"/>
        </w:rPr>
        <w:t>周年座谈会上的讲话）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六</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一个国家选择什么样的治理体系，是由这个国家的历史传承、文化传统、经济社会发展水平决定的，是由这个国家的人民决定的。我国今天的国家治理体系，是在我国历史传承、文化传统、经济社会发展的基础上长期发展、渐进改进、内生性演化的结果。我国国家治理体系需要改进和完善，但怎么改、怎么完善，我们要有主张、有定力。中华民族是一个兼容并蓄、海纳百川的民族，在漫长历史进程中，不断学习他人的好东西，把他人的好东西化成我们自己的东西，这才形成我们的民族特色。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2014</w:t>
      </w:r>
      <w:r>
        <w:rPr>
          <w:rFonts w:ascii="Helvetica" w:hAnsi="Helvetica"/>
          <w:color w:val="2B2B2B"/>
          <w:sz w:val="27"/>
          <w:szCs w:val="27"/>
        </w:rPr>
        <w:t>年</w:t>
      </w:r>
      <w:r>
        <w:rPr>
          <w:rFonts w:ascii="Helvetica" w:hAnsi="Helvetica"/>
          <w:color w:val="2B2B2B"/>
          <w:sz w:val="27"/>
          <w:szCs w:val="27"/>
        </w:rPr>
        <w:t>2</w:t>
      </w:r>
      <w:r>
        <w:rPr>
          <w:rFonts w:ascii="Helvetica" w:hAnsi="Helvetica"/>
          <w:color w:val="2B2B2B"/>
          <w:sz w:val="27"/>
          <w:szCs w:val="27"/>
        </w:rPr>
        <w:t>月</w:t>
      </w:r>
      <w:r>
        <w:rPr>
          <w:rFonts w:ascii="Helvetica" w:hAnsi="Helvetica"/>
          <w:color w:val="2B2B2B"/>
          <w:sz w:val="27"/>
          <w:szCs w:val="27"/>
        </w:rPr>
        <w:t>17</w:t>
      </w:r>
      <w:r>
        <w:rPr>
          <w:rFonts w:ascii="Helvetica" w:hAnsi="Helvetica"/>
          <w:color w:val="2B2B2B"/>
          <w:sz w:val="27"/>
          <w:szCs w:val="27"/>
        </w:rPr>
        <w:t>日在省部级主要领导干部</w:t>
      </w:r>
      <w:r>
        <w:rPr>
          <w:rFonts w:ascii="Helvetica" w:hAnsi="Helvetica"/>
          <w:color w:val="2B2B2B"/>
          <w:sz w:val="27"/>
          <w:szCs w:val="27"/>
        </w:rPr>
        <w:br/>
      </w:r>
      <w:r>
        <w:rPr>
          <w:rFonts w:ascii="Helvetica" w:hAnsi="Helvetica"/>
          <w:color w:val="2B2B2B"/>
          <w:sz w:val="27"/>
          <w:szCs w:val="27"/>
        </w:rPr>
        <w:t>学习贯彻十八届三中全会精神全面深化改革专题研讨班上的讲话）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七</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lastRenderedPageBreak/>
        <w:t xml:space="preserve">　　</w:t>
      </w:r>
      <w:r>
        <w:rPr>
          <w:rFonts w:ascii="Helvetica" w:hAnsi="Helvetica"/>
          <w:color w:val="2B2B2B"/>
          <w:sz w:val="27"/>
          <w:szCs w:val="27"/>
        </w:rPr>
        <w:t>“</w:t>
      </w:r>
      <w:r>
        <w:rPr>
          <w:rFonts w:ascii="Helvetica" w:hAnsi="Helvetica"/>
          <w:color w:val="2B2B2B"/>
          <w:sz w:val="27"/>
          <w:szCs w:val="27"/>
        </w:rPr>
        <w:t>橘生淮南则为橘，生于淮北则为枳</w:t>
      </w:r>
      <w:r>
        <w:rPr>
          <w:rFonts w:ascii="Helvetica" w:hAnsi="Helvetica"/>
          <w:color w:val="2B2B2B"/>
          <w:sz w:val="27"/>
          <w:szCs w:val="27"/>
        </w:rPr>
        <w:t>”</w:t>
      </w:r>
      <w:r>
        <w:rPr>
          <w:rFonts w:ascii="Helvetica" w:hAnsi="Helvetica"/>
          <w:color w:val="2B2B2B"/>
          <w:sz w:val="27"/>
          <w:szCs w:val="27"/>
        </w:rPr>
        <w:t>。我们需要借鉴国外政治文明有益成果，但绝不能放弃中国政治制度的根本。中国有</w:t>
      </w:r>
      <w:r>
        <w:rPr>
          <w:rFonts w:ascii="Helvetica" w:hAnsi="Helvetica"/>
          <w:color w:val="2B2B2B"/>
          <w:sz w:val="27"/>
          <w:szCs w:val="27"/>
        </w:rPr>
        <w:t>960</w:t>
      </w:r>
      <w:r>
        <w:rPr>
          <w:rFonts w:ascii="Helvetica" w:hAnsi="Helvetica"/>
          <w:color w:val="2B2B2B"/>
          <w:sz w:val="27"/>
          <w:szCs w:val="27"/>
        </w:rPr>
        <w:t>多万平方公里土地、</w:t>
      </w:r>
      <w:r>
        <w:rPr>
          <w:rFonts w:ascii="Helvetica" w:hAnsi="Helvetica"/>
          <w:color w:val="2B2B2B"/>
          <w:sz w:val="27"/>
          <w:szCs w:val="27"/>
        </w:rPr>
        <w:t>56</w:t>
      </w:r>
      <w:r>
        <w:rPr>
          <w:rFonts w:ascii="Helvetica" w:hAnsi="Helvetica"/>
          <w:color w:val="2B2B2B"/>
          <w:sz w:val="27"/>
          <w:szCs w:val="27"/>
        </w:rPr>
        <w:t>个民族，我们能照谁的模式办？谁又能指手画脚告诉我们该怎么办？对丰富多彩的世界，我们应该秉持兼容并蓄的态度，虚心学习他人的好东西，在独立自主的立场上把他人的好东西加以消化吸收，化成我们自己的好东西，但决不能囫囵吞枣、决不能邯郸学步。照抄照搬他国的政治制度行不通，会水土不服，会画虎不成反类犬，甚至会把国家前途命运葬送掉。只有扎根本国土壤、汲取充沛养分的制度，才最可靠、也最管用。</w:t>
      </w:r>
    </w:p>
    <w:p w:rsidR="001C0E1E" w:rsidRDefault="001C0E1E" w:rsidP="005570FD">
      <w:pPr>
        <w:pStyle w:val="a5"/>
        <w:shd w:val="clear" w:color="auto" w:fill="FFFFFF"/>
        <w:spacing w:before="420" w:beforeAutospacing="0" w:after="420" w:afterAutospacing="0" w:line="480" w:lineRule="auto"/>
        <w:ind w:left="150" w:right="69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2014</w:t>
      </w:r>
      <w:r>
        <w:rPr>
          <w:rFonts w:ascii="Helvetica" w:hAnsi="Helvetica"/>
          <w:color w:val="2B2B2B"/>
          <w:sz w:val="27"/>
          <w:szCs w:val="27"/>
        </w:rPr>
        <w:t>年</w:t>
      </w:r>
      <w:r>
        <w:rPr>
          <w:rFonts w:ascii="Helvetica" w:hAnsi="Helvetica"/>
          <w:color w:val="2B2B2B"/>
          <w:sz w:val="27"/>
          <w:szCs w:val="27"/>
        </w:rPr>
        <w:t>9</w:t>
      </w:r>
      <w:r>
        <w:rPr>
          <w:rFonts w:ascii="Helvetica" w:hAnsi="Helvetica"/>
          <w:color w:val="2B2B2B"/>
          <w:sz w:val="27"/>
          <w:szCs w:val="27"/>
        </w:rPr>
        <w:t>月</w:t>
      </w:r>
      <w:r>
        <w:rPr>
          <w:rFonts w:ascii="Helvetica" w:hAnsi="Helvetica"/>
          <w:color w:val="2B2B2B"/>
          <w:sz w:val="27"/>
          <w:szCs w:val="27"/>
        </w:rPr>
        <w:t>5</w:t>
      </w:r>
      <w:r>
        <w:rPr>
          <w:rFonts w:ascii="Helvetica" w:hAnsi="Helvetica"/>
          <w:color w:val="2B2B2B"/>
          <w:sz w:val="27"/>
          <w:szCs w:val="27"/>
        </w:rPr>
        <w:t>日在庆祝全国人民代表大会成立</w:t>
      </w:r>
      <w:r>
        <w:rPr>
          <w:rFonts w:ascii="Helvetica" w:hAnsi="Helvetica"/>
          <w:color w:val="2B2B2B"/>
          <w:sz w:val="27"/>
          <w:szCs w:val="27"/>
        </w:rPr>
        <w:t>60</w:t>
      </w:r>
      <w:r>
        <w:rPr>
          <w:rFonts w:ascii="Helvetica" w:hAnsi="Helvetica"/>
          <w:color w:val="2B2B2B"/>
          <w:sz w:val="27"/>
          <w:szCs w:val="27"/>
        </w:rPr>
        <w:t>周年大会上的讲话）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八</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全党要坚定道路自信、理论自信、制度自信、文化自信。当今世界，要说哪个政党、哪个国家、哪个民族能够自信的话，那中国共产党、中华人民共和国、中华民族是最有理由自信的。有了</w:t>
      </w:r>
      <w:r>
        <w:rPr>
          <w:rFonts w:ascii="Helvetica" w:hAnsi="Helvetica"/>
          <w:color w:val="2B2B2B"/>
          <w:sz w:val="27"/>
          <w:szCs w:val="27"/>
        </w:rPr>
        <w:t>“</w:t>
      </w:r>
      <w:r>
        <w:rPr>
          <w:rFonts w:ascii="Helvetica" w:hAnsi="Helvetica"/>
          <w:color w:val="2B2B2B"/>
          <w:sz w:val="27"/>
          <w:szCs w:val="27"/>
        </w:rPr>
        <w:t>自信人生二百年，会当水击三千里</w:t>
      </w:r>
      <w:r>
        <w:rPr>
          <w:rFonts w:ascii="Helvetica" w:hAnsi="Helvetica"/>
          <w:color w:val="2B2B2B"/>
          <w:sz w:val="27"/>
          <w:szCs w:val="27"/>
        </w:rPr>
        <w:t>”</w:t>
      </w:r>
      <w:r>
        <w:rPr>
          <w:rFonts w:ascii="Helvetica" w:hAnsi="Helvetica"/>
          <w:color w:val="2B2B2B"/>
          <w:sz w:val="27"/>
          <w:szCs w:val="27"/>
        </w:rPr>
        <w:t>的勇气，我们就能毫无畏惧面对一切困难和挑战，就能坚定不移开辟新天地、创造新奇迹。</w:t>
      </w:r>
    </w:p>
    <w:p w:rsidR="001C0E1E" w:rsidRPr="005570FD"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Cs w:val="27"/>
        </w:rPr>
      </w:pPr>
      <w:r w:rsidRPr="005570FD">
        <w:rPr>
          <w:rFonts w:ascii="Helvetica" w:hAnsi="Helvetica"/>
          <w:color w:val="2B2B2B"/>
          <w:szCs w:val="27"/>
        </w:rPr>
        <w:t>（</w:t>
      </w:r>
      <w:r w:rsidRPr="005570FD">
        <w:rPr>
          <w:rFonts w:ascii="Helvetica" w:hAnsi="Helvetica"/>
          <w:color w:val="2B2B2B"/>
          <w:szCs w:val="27"/>
        </w:rPr>
        <w:t>2016</w:t>
      </w:r>
      <w:r w:rsidRPr="005570FD">
        <w:rPr>
          <w:rFonts w:ascii="Helvetica" w:hAnsi="Helvetica"/>
          <w:color w:val="2B2B2B"/>
          <w:szCs w:val="27"/>
        </w:rPr>
        <w:t>年</w:t>
      </w:r>
      <w:r w:rsidRPr="005570FD">
        <w:rPr>
          <w:rFonts w:ascii="Helvetica" w:hAnsi="Helvetica"/>
          <w:color w:val="2B2B2B"/>
          <w:szCs w:val="27"/>
        </w:rPr>
        <w:t>7</w:t>
      </w:r>
      <w:r w:rsidRPr="005570FD">
        <w:rPr>
          <w:rFonts w:ascii="Helvetica" w:hAnsi="Helvetica"/>
          <w:color w:val="2B2B2B"/>
          <w:szCs w:val="27"/>
        </w:rPr>
        <w:t>月</w:t>
      </w:r>
      <w:r w:rsidRPr="005570FD">
        <w:rPr>
          <w:rFonts w:ascii="Helvetica" w:hAnsi="Helvetica"/>
          <w:color w:val="2B2B2B"/>
          <w:szCs w:val="27"/>
        </w:rPr>
        <w:t>1</w:t>
      </w:r>
      <w:r w:rsidRPr="005570FD">
        <w:rPr>
          <w:rFonts w:ascii="Helvetica" w:hAnsi="Helvetica"/>
          <w:color w:val="2B2B2B"/>
          <w:szCs w:val="27"/>
        </w:rPr>
        <w:t>日在庆祝中国共产党成立</w:t>
      </w:r>
      <w:r w:rsidRPr="005570FD">
        <w:rPr>
          <w:rFonts w:ascii="Helvetica" w:hAnsi="Helvetica"/>
          <w:color w:val="2B2B2B"/>
          <w:szCs w:val="27"/>
        </w:rPr>
        <w:t>95</w:t>
      </w:r>
      <w:r w:rsidRPr="005570FD">
        <w:rPr>
          <w:rFonts w:ascii="Helvetica" w:hAnsi="Helvetica"/>
          <w:color w:val="2B2B2B"/>
          <w:szCs w:val="27"/>
        </w:rPr>
        <w:t>周年大会上的讲话）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九</w:t>
      </w:r>
    </w:p>
    <w:p w:rsidR="001C0E1E" w:rsidRDefault="001C0E1E" w:rsidP="005570FD">
      <w:pPr>
        <w:pStyle w:val="a5"/>
        <w:shd w:val="clear" w:color="auto" w:fill="FFFFFF"/>
        <w:spacing w:before="420" w:beforeAutospacing="0" w:after="420" w:afterAutospacing="0" w:line="480" w:lineRule="auto"/>
        <w:ind w:left="150" w:right="150" w:firstLineChars="200" w:firstLine="540"/>
        <w:rPr>
          <w:rFonts w:ascii="Helvetica" w:hAnsi="Helvetica"/>
          <w:color w:val="2B2B2B"/>
          <w:sz w:val="27"/>
          <w:szCs w:val="27"/>
        </w:rPr>
      </w:pPr>
      <w:r>
        <w:rPr>
          <w:rFonts w:ascii="Helvetica" w:hAnsi="Helvetica"/>
          <w:color w:val="2B2B2B"/>
          <w:sz w:val="27"/>
          <w:szCs w:val="27"/>
        </w:rPr>
        <w:lastRenderedPageBreak/>
        <w:t>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2017</w:t>
      </w:r>
      <w:r>
        <w:rPr>
          <w:rFonts w:ascii="Helvetica" w:hAnsi="Helvetica"/>
          <w:color w:val="2B2B2B"/>
          <w:sz w:val="27"/>
          <w:szCs w:val="27"/>
        </w:rPr>
        <w:t>年</w:t>
      </w:r>
      <w:r>
        <w:rPr>
          <w:rFonts w:ascii="Helvetica" w:hAnsi="Helvetica"/>
          <w:color w:val="2B2B2B"/>
          <w:sz w:val="27"/>
          <w:szCs w:val="27"/>
        </w:rPr>
        <w:t>10</w:t>
      </w:r>
      <w:r>
        <w:rPr>
          <w:rFonts w:ascii="Helvetica" w:hAnsi="Helvetica"/>
          <w:color w:val="2B2B2B"/>
          <w:sz w:val="27"/>
          <w:szCs w:val="27"/>
        </w:rPr>
        <w:t>月</w:t>
      </w:r>
      <w:r>
        <w:rPr>
          <w:rFonts w:ascii="Helvetica" w:hAnsi="Helvetica"/>
          <w:color w:val="2B2B2B"/>
          <w:sz w:val="27"/>
          <w:szCs w:val="27"/>
        </w:rPr>
        <w:t>18</w:t>
      </w:r>
      <w:r>
        <w:rPr>
          <w:rFonts w:ascii="Helvetica" w:hAnsi="Helvetica"/>
          <w:color w:val="2B2B2B"/>
          <w:sz w:val="27"/>
          <w:szCs w:val="27"/>
        </w:rPr>
        <w:t>日在中国共产党第十九次全国代表大会上的报告）</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十</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中国形成了统一的多民族、拥有</w:t>
      </w:r>
      <w:r>
        <w:rPr>
          <w:rFonts w:ascii="Helvetica" w:hAnsi="Helvetica"/>
          <w:color w:val="2B2B2B"/>
          <w:sz w:val="27"/>
          <w:szCs w:val="27"/>
        </w:rPr>
        <w:t>13</w:t>
      </w:r>
      <w:r>
        <w:rPr>
          <w:rFonts w:ascii="Helvetica" w:hAnsi="Helvetica"/>
          <w:color w:val="2B2B2B"/>
          <w:sz w:val="27"/>
          <w:szCs w:val="27"/>
        </w:rPr>
        <w:t>亿多人口而又精神上文化上高度团结统一的国家，这在世界上是独一无二的。中国连绵几千年发展至今的历史从未中断，形成了独具特色、博大精深的价值观念和文明体系，这在世界上是独一无二的。中国形成了适合我国实际、符合时代特点的中国特色社会主义并取得了巨大成功，这在世界上是独一无二的。中国形成了全心全意为人民服务、拥有</w:t>
      </w:r>
      <w:r>
        <w:rPr>
          <w:rFonts w:ascii="Helvetica" w:hAnsi="Helvetica"/>
          <w:color w:val="2B2B2B"/>
          <w:sz w:val="27"/>
          <w:szCs w:val="27"/>
        </w:rPr>
        <w:t>8900</w:t>
      </w:r>
      <w:r>
        <w:rPr>
          <w:rFonts w:ascii="Helvetica" w:hAnsi="Helvetica"/>
          <w:color w:val="2B2B2B"/>
          <w:sz w:val="27"/>
          <w:szCs w:val="27"/>
        </w:rPr>
        <w:lastRenderedPageBreak/>
        <w:t>多万名党员、紧密组织起来的中国共产党并在中国长期执政，这在世界上是独一无二的。</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2018</w:t>
      </w:r>
      <w:r>
        <w:rPr>
          <w:rFonts w:ascii="Helvetica" w:hAnsi="Helvetica"/>
          <w:color w:val="2B2B2B"/>
          <w:sz w:val="27"/>
          <w:szCs w:val="27"/>
        </w:rPr>
        <w:t>年</w:t>
      </w:r>
      <w:r>
        <w:rPr>
          <w:rFonts w:ascii="Helvetica" w:hAnsi="Helvetica"/>
          <w:color w:val="2B2B2B"/>
          <w:sz w:val="27"/>
          <w:szCs w:val="27"/>
        </w:rPr>
        <w:t>1</w:t>
      </w:r>
      <w:r>
        <w:rPr>
          <w:rFonts w:ascii="Helvetica" w:hAnsi="Helvetica"/>
          <w:color w:val="2B2B2B"/>
          <w:sz w:val="27"/>
          <w:szCs w:val="27"/>
        </w:rPr>
        <w:t>月</w:t>
      </w:r>
      <w:r>
        <w:rPr>
          <w:rFonts w:ascii="Helvetica" w:hAnsi="Helvetica"/>
          <w:color w:val="2B2B2B"/>
          <w:sz w:val="27"/>
          <w:szCs w:val="27"/>
        </w:rPr>
        <w:t>5</w:t>
      </w:r>
      <w:r>
        <w:rPr>
          <w:rFonts w:ascii="Helvetica" w:hAnsi="Helvetica"/>
          <w:color w:val="2B2B2B"/>
          <w:sz w:val="27"/>
          <w:szCs w:val="27"/>
        </w:rPr>
        <w:t>日在新进中央委员会的委员、候补委员和省部级主要领导干部</w:t>
      </w:r>
      <w:r>
        <w:rPr>
          <w:rFonts w:ascii="Helvetica" w:hAnsi="Helvetica"/>
          <w:color w:val="2B2B2B"/>
          <w:sz w:val="27"/>
          <w:szCs w:val="27"/>
        </w:rPr>
        <w:br/>
      </w:r>
      <w:r>
        <w:rPr>
          <w:rFonts w:ascii="Helvetica" w:hAnsi="Helvetica"/>
          <w:color w:val="2B2B2B"/>
          <w:sz w:val="27"/>
          <w:szCs w:val="27"/>
        </w:rPr>
        <w:t>学习贯彻习近平新时代中国特色社会主义思想和党的十九大精神研讨班上的讲话）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十一</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必须坚持走中国特色社会主义道路，不断坚持和发展中国特色社会主义。改革开放</w:t>
      </w:r>
      <w:r>
        <w:rPr>
          <w:rFonts w:ascii="Helvetica" w:hAnsi="Helvetica"/>
          <w:color w:val="2B2B2B"/>
          <w:sz w:val="27"/>
          <w:szCs w:val="27"/>
        </w:rPr>
        <w:t>40</w:t>
      </w:r>
      <w:r>
        <w:rPr>
          <w:rFonts w:ascii="Helvetica" w:hAnsi="Helvetica"/>
          <w:color w:val="2B2B2B"/>
          <w:sz w:val="27"/>
          <w:szCs w:val="27"/>
        </w:rPr>
        <w:t>年的实践启示我们：方向决定前途，道路决定命运。我们要把命运掌握在自己手中，就要有志不改、道不变的坚定。改革开放</w:t>
      </w:r>
      <w:r>
        <w:rPr>
          <w:rFonts w:ascii="Helvetica" w:hAnsi="Helvetica"/>
          <w:color w:val="2B2B2B"/>
          <w:sz w:val="27"/>
          <w:szCs w:val="27"/>
        </w:rPr>
        <w:t>40</w:t>
      </w:r>
      <w:r>
        <w:rPr>
          <w:rFonts w:ascii="Helvetica" w:hAnsi="Helvetica"/>
          <w:color w:val="2B2B2B"/>
          <w:sz w:val="27"/>
          <w:szCs w:val="27"/>
        </w:rPr>
        <w:t>年来，我们党全部理论和实践的主题是坚持和发展中国特色社会主义。在中国这样一个有着</w:t>
      </w:r>
      <w:r>
        <w:rPr>
          <w:rFonts w:ascii="Helvetica" w:hAnsi="Helvetica"/>
          <w:color w:val="2B2B2B"/>
          <w:sz w:val="27"/>
          <w:szCs w:val="27"/>
        </w:rPr>
        <w:t>5000</w:t>
      </w:r>
      <w:r>
        <w:rPr>
          <w:rFonts w:ascii="Helvetica" w:hAnsi="Helvetica"/>
          <w:color w:val="2B2B2B"/>
          <w:sz w:val="27"/>
          <w:szCs w:val="27"/>
        </w:rPr>
        <w:t>多年文明史、</w:t>
      </w:r>
      <w:r>
        <w:rPr>
          <w:rFonts w:ascii="Helvetica" w:hAnsi="Helvetica"/>
          <w:color w:val="2B2B2B"/>
          <w:sz w:val="27"/>
          <w:szCs w:val="27"/>
        </w:rPr>
        <w:t>13</w:t>
      </w:r>
      <w:r>
        <w:rPr>
          <w:rFonts w:ascii="Helvetica" w:hAnsi="Helvetica"/>
          <w:color w:val="2B2B2B"/>
          <w:sz w:val="27"/>
          <w:szCs w:val="27"/>
        </w:rPr>
        <w:t>亿多人口的大国推进改革发展，没有可以奉为金科玉律的教科书，也没有可以对中国人民颐指气使的教师爷。鲁迅先生说过：</w:t>
      </w:r>
      <w:r>
        <w:rPr>
          <w:rFonts w:ascii="Helvetica" w:hAnsi="Helvetica"/>
          <w:color w:val="2B2B2B"/>
          <w:sz w:val="27"/>
          <w:szCs w:val="27"/>
        </w:rPr>
        <w:t>“</w:t>
      </w:r>
      <w:r>
        <w:rPr>
          <w:rFonts w:ascii="Helvetica" w:hAnsi="Helvetica"/>
          <w:color w:val="2B2B2B"/>
          <w:sz w:val="27"/>
          <w:szCs w:val="27"/>
        </w:rPr>
        <w:t>什么是路？就是从没路的地方践踏出来的，从只有荆棘的地方开辟出来的。</w:t>
      </w:r>
      <w:r>
        <w:rPr>
          <w:rFonts w:ascii="Helvetica" w:hAnsi="Helvetica"/>
          <w:color w:val="2B2B2B"/>
          <w:sz w:val="27"/>
          <w:szCs w:val="27"/>
        </w:rPr>
        <w:t>”</w:t>
      </w:r>
      <w:r>
        <w:rPr>
          <w:rFonts w:ascii="Helvetica" w:hAnsi="Helvetica"/>
          <w:color w:val="2B2B2B"/>
          <w:sz w:val="27"/>
          <w:szCs w:val="27"/>
        </w:rPr>
        <w:t>中国特色社会主义道路是当代中国大踏步赶上时代、引领时代发展的康庄大道，必须毫不动摇走下去。</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2018</w:t>
      </w:r>
      <w:r>
        <w:rPr>
          <w:rFonts w:ascii="Helvetica" w:hAnsi="Helvetica"/>
          <w:color w:val="2B2B2B"/>
          <w:sz w:val="27"/>
          <w:szCs w:val="27"/>
        </w:rPr>
        <w:t>年</w:t>
      </w:r>
      <w:r>
        <w:rPr>
          <w:rFonts w:ascii="Helvetica" w:hAnsi="Helvetica"/>
          <w:color w:val="2B2B2B"/>
          <w:sz w:val="27"/>
          <w:szCs w:val="27"/>
        </w:rPr>
        <w:t>12</w:t>
      </w:r>
      <w:r>
        <w:rPr>
          <w:rFonts w:ascii="Helvetica" w:hAnsi="Helvetica"/>
          <w:color w:val="2B2B2B"/>
          <w:sz w:val="27"/>
          <w:szCs w:val="27"/>
        </w:rPr>
        <w:t>月</w:t>
      </w:r>
      <w:r>
        <w:rPr>
          <w:rFonts w:ascii="Helvetica" w:hAnsi="Helvetica"/>
          <w:color w:val="2B2B2B"/>
          <w:sz w:val="27"/>
          <w:szCs w:val="27"/>
        </w:rPr>
        <w:t>18</w:t>
      </w:r>
      <w:r>
        <w:rPr>
          <w:rFonts w:ascii="Helvetica" w:hAnsi="Helvetica"/>
          <w:color w:val="2B2B2B"/>
          <w:sz w:val="27"/>
          <w:szCs w:val="27"/>
        </w:rPr>
        <w:t>日在庆祝改革开放</w:t>
      </w:r>
      <w:r>
        <w:rPr>
          <w:rFonts w:ascii="Helvetica" w:hAnsi="Helvetica"/>
          <w:color w:val="2B2B2B"/>
          <w:sz w:val="27"/>
          <w:szCs w:val="27"/>
        </w:rPr>
        <w:t>40</w:t>
      </w:r>
      <w:r>
        <w:rPr>
          <w:rFonts w:ascii="Helvetica" w:hAnsi="Helvetica"/>
          <w:color w:val="2B2B2B"/>
          <w:sz w:val="27"/>
          <w:szCs w:val="27"/>
        </w:rPr>
        <w:t>周年大会上的讲话）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十二</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lastRenderedPageBreak/>
        <w:t>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w:t>
      </w:r>
      <w:r>
        <w:rPr>
          <w:rFonts w:ascii="Helvetica" w:hAnsi="Helvetica"/>
          <w:color w:val="2B2B2B"/>
          <w:sz w:val="27"/>
          <w:szCs w:val="27"/>
        </w:rPr>
        <w:t>“</w:t>
      </w:r>
      <w:r>
        <w:rPr>
          <w:rFonts w:ascii="Helvetica" w:hAnsi="Helvetica"/>
          <w:color w:val="2B2B2B"/>
          <w:sz w:val="27"/>
          <w:szCs w:val="27"/>
        </w:rPr>
        <w:t>千磨万击还坚劲，任尔东西南北风</w:t>
      </w:r>
      <w:r>
        <w:rPr>
          <w:rFonts w:ascii="Helvetica" w:hAnsi="Helvetica"/>
          <w:color w:val="2B2B2B"/>
          <w:sz w:val="27"/>
          <w:szCs w:val="27"/>
        </w:rPr>
        <w:t>”</w:t>
      </w:r>
      <w:r>
        <w:rPr>
          <w:rFonts w:ascii="Helvetica" w:hAnsi="Helvetica"/>
          <w:color w:val="2B2B2B"/>
          <w:sz w:val="27"/>
          <w:szCs w:val="27"/>
        </w:rPr>
        <w:t>。</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2019</w:t>
      </w:r>
      <w:r>
        <w:rPr>
          <w:rFonts w:ascii="Helvetica" w:hAnsi="Helvetica"/>
          <w:color w:val="2B2B2B"/>
          <w:sz w:val="27"/>
          <w:szCs w:val="27"/>
        </w:rPr>
        <w:t>年</w:t>
      </w:r>
      <w:r>
        <w:rPr>
          <w:rFonts w:ascii="Helvetica" w:hAnsi="Helvetica"/>
          <w:color w:val="2B2B2B"/>
          <w:sz w:val="27"/>
          <w:szCs w:val="27"/>
        </w:rPr>
        <w:t>10</w:t>
      </w:r>
      <w:r>
        <w:rPr>
          <w:rFonts w:ascii="Helvetica" w:hAnsi="Helvetica"/>
          <w:color w:val="2B2B2B"/>
          <w:sz w:val="27"/>
          <w:szCs w:val="27"/>
        </w:rPr>
        <w:t>月</w:t>
      </w:r>
      <w:r>
        <w:rPr>
          <w:rFonts w:ascii="Helvetica" w:hAnsi="Helvetica"/>
          <w:color w:val="2B2B2B"/>
          <w:sz w:val="27"/>
          <w:szCs w:val="27"/>
        </w:rPr>
        <w:t>31</w:t>
      </w:r>
      <w:r>
        <w:rPr>
          <w:rFonts w:ascii="Helvetica" w:hAnsi="Helvetica"/>
          <w:color w:val="2B2B2B"/>
          <w:sz w:val="27"/>
          <w:szCs w:val="27"/>
        </w:rPr>
        <w:t>日在党的十九届四中全会第二次全体会议上的讲话）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十三</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w:t>
      </w:r>
      <w:r>
        <w:rPr>
          <w:rFonts w:ascii="Helvetica" w:hAnsi="Helvetica"/>
          <w:color w:val="2B2B2B"/>
          <w:sz w:val="27"/>
          <w:szCs w:val="27"/>
        </w:rPr>
        <w:t>“</w:t>
      </w:r>
      <w:r>
        <w:rPr>
          <w:rFonts w:ascii="Helvetica" w:hAnsi="Helvetica"/>
          <w:color w:val="2B2B2B"/>
          <w:sz w:val="27"/>
          <w:szCs w:val="27"/>
        </w:rPr>
        <w:t>四个自信</w:t>
      </w:r>
      <w:r>
        <w:rPr>
          <w:rFonts w:ascii="Helvetica" w:hAnsi="Helvetica"/>
          <w:color w:val="2B2B2B"/>
          <w:sz w:val="27"/>
          <w:szCs w:val="27"/>
        </w:rPr>
        <w:t>”</w:t>
      </w:r>
      <w:r>
        <w:rPr>
          <w:rFonts w:ascii="Helvetica" w:hAnsi="Helvetica"/>
          <w:color w:val="2B2B2B"/>
          <w:sz w:val="27"/>
          <w:szCs w:val="27"/>
        </w:rPr>
        <w:t>最坚实的基础。</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2021</w:t>
      </w:r>
      <w:r>
        <w:rPr>
          <w:rFonts w:ascii="Helvetica" w:hAnsi="Helvetica"/>
          <w:color w:val="2B2B2B"/>
          <w:sz w:val="27"/>
          <w:szCs w:val="27"/>
        </w:rPr>
        <w:t>年</w:t>
      </w:r>
      <w:r>
        <w:rPr>
          <w:rFonts w:ascii="Helvetica" w:hAnsi="Helvetica"/>
          <w:color w:val="2B2B2B"/>
          <w:sz w:val="27"/>
          <w:szCs w:val="27"/>
        </w:rPr>
        <w:t>2</w:t>
      </w:r>
      <w:r>
        <w:rPr>
          <w:rFonts w:ascii="Helvetica" w:hAnsi="Helvetica"/>
          <w:color w:val="2B2B2B"/>
          <w:sz w:val="27"/>
          <w:szCs w:val="27"/>
        </w:rPr>
        <w:t>月</w:t>
      </w:r>
      <w:r>
        <w:rPr>
          <w:rFonts w:ascii="Helvetica" w:hAnsi="Helvetica"/>
          <w:color w:val="2B2B2B"/>
          <w:sz w:val="27"/>
          <w:szCs w:val="27"/>
        </w:rPr>
        <w:t>20</w:t>
      </w:r>
      <w:r>
        <w:rPr>
          <w:rFonts w:ascii="Helvetica" w:hAnsi="Helvetica"/>
          <w:color w:val="2B2B2B"/>
          <w:sz w:val="27"/>
          <w:szCs w:val="27"/>
        </w:rPr>
        <w:t>日在党史学习教育动员大会上的讲话）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十四</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lastRenderedPageBreak/>
        <w:t>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2021</w:t>
      </w:r>
      <w:r>
        <w:rPr>
          <w:rFonts w:ascii="Helvetica" w:hAnsi="Helvetica"/>
          <w:color w:val="2B2B2B"/>
          <w:sz w:val="27"/>
          <w:szCs w:val="27"/>
        </w:rPr>
        <w:t>年</w:t>
      </w:r>
      <w:r>
        <w:rPr>
          <w:rFonts w:ascii="Helvetica" w:hAnsi="Helvetica"/>
          <w:color w:val="2B2B2B"/>
          <w:sz w:val="27"/>
          <w:szCs w:val="27"/>
        </w:rPr>
        <w:t>7</w:t>
      </w:r>
      <w:r>
        <w:rPr>
          <w:rFonts w:ascii="Helvetica" w:hAnsi="Helvetica"/>
          <w:color w:val="2B2B2B"/>
          <w:sz w:val="27"/>
          <w:szCs w:val="27"/>
        </w:rPr>
        <w:t>月</w:t>
      </w:r>
      <w:r>
        <w:rPr>
          <w:rFonts w:ascii="Helvetica" w:hAnsi="Helvetica"/>
          <w:color w:val="2B2B2B"/>
          <w:sz w:val="27"/>
          <w:szCs w:val="27"/>
        </w:rPr>
        <w:t>1</w:t>
      </w:r>
      <w:r>
        <w:rPr>
          <w:rFonts w:ascii="Helvetica" w:hAnsi="Helvetica"/>
          <w:color w:val="2B2B2B"/>
          <w:sz w:val="27"/>
          <w:szCs w:val="27"/>
        </w:rPr>
        <w:t>日在庆祝中国共产党成立</w:t>
      </w:r>
      <w:r>
        <w:rPr>
          <w:rFonts w:ascii="Helvetica" w:hAnsi="Helvetica"/>
          <w:color w:val="2B2B2B"/>
          <w:sz w:val="27"/>
          <w:szCs w:val="27"/>
        </w:rPr>
        <w:t>100</w:t>
      </w:r>
      <w:r>
        <w:rPr>
          <w:rFonts w:ascii="Helvetica" w:hAnsi="Helvetica"/>
          <w:color w:val="2B2B2B"/>
          <w:sz w:val="27"/>
          <w:szCs w:val="27"/>
        </w:rPr>
        <w:t>周年大会上的讲话）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十五</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中华民族拥有在</w:t>
      </w:r>
      <w:r>
        <w:rPr>
          <w:rFonts w:ascii="Helvetica" w:hAnsi="Helvetica"/>
          <w:color w:val="2B2B2B"/>
          <w:sz w:val="27"/>
          <w:szCs w:val="27"/>
        </w:rPr>
        <w:t>5000</w:t>
      </w:r>
      <w:r>
        <w:rPr>
          <w:rFonts w:ascii="Helvetica" w:hAnsi="Helvetica"/>
          <w:color w:val="2B2B2B"/>
          <w:sz w:val="27"/>
          <w:szCs w:val="27"/>
        </w:rPr>
        <w:t>多年历史演进中形成的灿烂文明，中国共产党拥有百年奋斗实践和</w:t>
      </w:r>
      <w:r>
        <w:rPr>
          <w:rFonts w:ascii="Helvetica" w:hAnsi="Helvetica"/>
          <w:color w:val="2B2B2B"/>
          <w:sz w:val="27"/>
          <w:szCs w:val="27"/>
        </w:rPr>
        <w:t>70</w:t>
      </w:r>
      <w:r>
        <w:rPr>
          <w:rFonts w:ascii="Helvetica" w:hAnsi="Helvetica"/>
          <w:color w:val="2B2B2B"/>
          <w:sz w:val="27"/>
          <w:szCs w:val="27"/>
        </w:rPr>
        <w:t>多年执政兴国经验，我们积极学习借鉴人类文明的一切有益成果，欢迎一切有益的建议和善意的批评，但我们绝不接受</w:t>
      </w:r>
      <w:r>
        <w:rPr>
          <w:rFonts w:ascii="Helvetica" w:hAnsi="Helvetica"/>
          <w:color w:val="2B2B2B"/>
          <w:sz w:val="27"/>
          <w:szCs w:val="27"/>
        </w:rPr>
        <w:t>“</w:t>
      </w:r>
      <w:r>
        <w:rPr>
          <w:rFonts w:ascii="Helvetica" w:hAnsi="Helvetica"/>
          <w:color w:val="2B2B2B"/>
          <w:sz w:val="27"/>
          <w:szCs w:val="27"/>
        </w:rPr>
        <w:t>教师爷</w:t>
      </w:r>
      <w:r>
        <w:rPr>
          <w:rFonts w:ascii="Helvetica" w:hAnsi="Helvetica"/>
          <w:color w:val="2B2B2B"/>
          <w:sz w:val="27"/>
          <w:szCs w:val="27"/>
        </w:rPr>
        <w:t>”</w:t>
      </w:r>
      <w:r>
        <w:rPr>
          <w:rFonts w:ascii="Helvetica" w:hAnsi="Helvetica"/>
          <w:color w:val="2B2B2B"/>
          <w:sz w:val="27"/>
          <w:szCs w:val="27"/>
        </w:rPr>
        <w:t>般颐指气使的说教！中国共产党和中国人民将在自己选择的道路上昂首阔步走下去，把中国发展进步的命运牢牢掌握在自己手中！</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2021</w:t>
      </w:r>
      <w:r>
        <w:rPr>
          <w:rFonts w:ascii="Helvetica" w:hAnsi="Helvetica"/>
          <w:color w:val="2B2B2B"/>
          <w:sz w:val="27"/>
          <w:szCs w:val="27"/>
        </w:rPr>
        <w:t>年</w:t>
      </w:r>
      <w:r>
        <w:rPr>
          <w:rFonts w:ascii="Helvetica" w:hAnsi="Helvetica"/>
          <w:color w:val="2B2B2B"/>
          <w:sz w:val="27"/>
          <w:szCs w:val="27"/>
        </w:rPr>
        <w:t>7</w:t>
      </w:r>
      <w:r>
        <w:rPr>
          <w:rFonts w:ascii="Helvetica" w:hAnsi="Helvetica"/>
          <w:color w:val="2B2B2B"/>
          <w:sz w:val="27"/>
          <w:szCs w:val="27"/>
        </w:rPr>
        <w:t>月</w:t>
      </w:r>
      <w:r>
        <w:rPr>
          <w:rFonts w:ascii="Helvetica" w:hAnsi="Helvetica"/>
          <w:color w:val="2B2B2B"/>
          <w:sz w:val="27"/>
          <w:szCs w:val="27"/>
        </w:rPr>
        <w:t>1</w:t>
      </w:r>
      <w:r>
        <w:rPr>
          <w:rFonts w:ascii="Helvetica" w:hAnsi="Helvetica"/>
          <w:color w:val="2B2B2B"/>
          <w:sz w:val="27"/>
          <w:szCs w:val="27"/>
        </w:rPr>
        <w:t>日在庆祝中国共产党成立</w:t>
      </w:r>
      <w:r>
        <w:rPr>
          <w:rFonts w:ascii="Helvetica" w:hAnsi="Helvetica"/>
          <w:color w:val="2B2B2B"/>
          <w:sz w:val="27"/>
          <w:szCs w:val="27"/>
        </w:rPr>
        <w:t>100</w:t>
      </w:r>
      <w:r>
        <w:rPr>
          <w:rFonts w:ascii="Helvetica" w:hAnsi="Helvetica"/>
          <w:color w:val="2B2B2B"/>
          <w:sz w:val="27"/>
          <w:szCs w:val="27"/>
        </w:rPr>
        <w:t>周年大会上的讲话）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十六</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lastRenderedPageBreak/>
        <w:t>在新的赶考之路上，我们能否继续交出优异答卷，关键在于有没有坚定的历史自信。</w:t>
      </w:r>
      <w:r>
        <w:rPr>
          <w:rFonts w:ascii="Helvetica" w:hAnsi="Helvetica"/>
          <w:color w:val="2B2B2B"/>
          <w:sz w:val="27"/>
          <w:szCs w:val="27"/>
        </w:rPr>
        <w:t>100</w:t>
      </w:r>
      <w:r>
        <w:rPr>
          <w:rFonts w:ascii="Helvetica" w:hAnsi="Helvetica"/>
          <w:color w:val="2B2B2B"/>
          <w:sz w:val="27"/>
          <w:szCs w:val="27"/>
        </w:rPr>
        <w:t>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2021</w:t>
      </w:r>
      <w:r>
        <w:rPr>
          <w:rFonts w:ascii="Helvetica" w:hAnsi="Helvetica"/>
          <w:color w:val="2B2B2B"/>
          <w:sz w:val="27"/>
          <w:szCs w:val="27"/>
        </w:rPr>
        <w:t>年</w:t>
      </w:r>
      <w:r>
        <w:rPr>
          <w:rFonts w:ascii="Helvetica" w:hAnsi="Helvetica"/>
          <w:color w:val="2B2B2B"/>
          <w:sz w:val="27"/>
          <w:szCs w:val="27"/>
        </w:rPr>
        <w:t>12</w:t>
      </w:r>
      <w:r>
        <w:rPr>
          <w:rFonts w:ascii="Helvetica" w:hAnsi="Helvetica"/>
          <w:color w:val="2B2B2B"/>
          <w:sz w:val="27"/>
          <w:szCs w:val="27"/>
        </w:rPr>
        <w:t>月</w:t>
      </w:r>
      <w:r>
        <w:rPr>
          <w:rFonts w:ascii="Helvetica" w:hAnsi="Helvetica"/>
          <w:color w:val="2B2B2B"/>
          <w:sz w:val="27"/>
          <w:szCs w:val="27"/>
        </w:rPr>
        <w:t>27</w:t>
      </w:r>
      <w:r>
        <w:rPr>
          <w:rFonts w:ascii="Helvetica" w:hAnsi="Helvetica"/>
          <w:color w:val="2B2B2B"/>
          <w:sz w:val="27"/>
          <w:szCs w:val="27"/>
        </w:rPr>
        <w:t>、</w:t>
      </w:r>
      <w:r>
        <w:rPr>
          <w:rFonts w:ascii="Helvetica" w:hAnsi="Helvetica"/>
          <w:color w:val="2B2B2B"/>
          <w:sz w:val="27"/>
          <w:szCs w:val="27"/>
        </w:rPr>
        <w:t>28</w:t>
      </w:r>
      <w:r>
        <w:rPr>
          <w:rFonts w:ascii="Helvetica" w:hAnsi="Helvetica"/>
          <w:color w:val="2B2B2B"/>
          <w:sz w:val="27"/>
          <w:szCs w:val="27"/>
        </w:rPr>
        <w:t>日在中央政治局党史学习教育专题民主生活会上的讲话）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十七</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党的十八大以来，我到地方考察</w:t>
      </w:r>
      <w:r>
        <w:rPr>
          <w:rFonts w:ascii="Helvetica" w:hAnsi="Helvetica"/>
          <w:color w:val="2B2B2B"/>
          <w:sz w:val="27"/>
          <w:szCs w:val="27"/>
        </w:rPr>
        <w:t>70</w:t>
      </w:r>
      <w:r>
        <w:rPr>
          <w:rFonts w:ascii="Helvetica" w:hAnsi="Helvetica"/>
          <w:color w:val="2B2B2B"/>
          <w:sz w:val="27"/>
          <w:szCs w:val="27"/>
        </w:rPr>
        <w:t>余次，每到一个地方，我都要瞻仰对党具有重大历史意义的革命圣地、红色旧址、革命历史纪念场所，有的是专程去瞻仰革命旧址和纪念场所，主要的基本上都走到了。每到一地，我都是怀着崇敬之心，重温那一段段峥嵘岁月，回顾党一路走过的艰难历程，灵魂都受到一次震撼，精神都受到一次洗礼。我这样做的目的，就是要推动全党全国特别是广大青少年学习党史、铭记党史，勿忘昨天的苦难辉煌，无愧今天的使命担当，不负明天的伟大梦想，真正做到以史为鉴、开创未来，真正坚定历史自信。只要我们持之以恒这样做，就一定能收到明显成效。</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lastRenderedPageBreak/>
        <w:t>（</w:t>
      </w:r>
      <w:r>
        <w:rPr>
          <w:rFonts w:ascii="Helvetica" w:hAnsi="Helvetica"/>
          <w:color w:val="2B2B2B"/>
          <w:sz w:val="27"/>
          <w:szCs w:val="27"/>
        </w:rPr>
        <w:t>2022</w:t>
      </w:r>
      <w:r>
        <w:rPr>
          <w:rFonts w:ascii="Helvetica" w:hAnsi="Helvetica"/>
          <w:color w:val="2B2B2B"/>
          <w:sz w:val="27"/>
          <w:szCs w:val="27"/>
        </w:rPr>
        <w:t>年</w:t>
      </w:r>
      <w:r>
        <w:rPr>
          <w:rFonts w:ascii="Helvetica" w:hAnsi="Helvetica"/>
          <w:color w:val="2B2B2B"/>
          <w:sz w:val="27"/>
          <w:szCs w:val="27"/>
        </w:rPr>
        <w:t>1</w:t>
      </w:r>
      <w:r>
        <w:rPr>
          <w:rFonts w:ascii="Helvetica" w:hAnsi="Helvetica"/>
          <w:color w:val="2B2B2B"/>
          <w:sz w:val="27"/>
          <w:szCs w:val="27"/>
        </w:rPr>
        <w:t>月</w:t>
      </w:r>
      <w:r>
        <w:rPr>
          <w:rFonts w:ascii="Helvetica" w:hAnsi="Helvetica"/>
          <w:color w:val="2B2B2B"/>
          <w:sz w:val="27"/>
          <w:szCs w:val="27"/>
        </w:rPr>
        <w:t>11</w:t>
      </w:r>
      <w:r>
        <w:rPr>
          <w:rFonts w:ascii="Helvetica" w:hAnsi="Helvetica"/>
          <w:color w:val="2B2B2B"/>
          <w:sz w:val="27"/>
          <w:szCs w:val="27"/>
        </w:rPr>
        <w:t>日在省部级主要领导干部</w:t>
      </w:r>
      <w:r>
        <w:rPr>
          <w:rFonts w:ascii="Helvetica" w:hAnsi="Helvetica"/>
          <w:color w:val="2B2B2B"/>
          <w:sz w:val="27"/>
          <w:szCs w:val="27"/>
        </w:rPr>
        <w:br/>
      </w:r>
      <w:r>
        <w:rPr>
          <w:rFonts w:ascii="Helvetica" w:hAnsi="Helvetica"/>
          <w:color w:val="2B2B2B"/>
          <w:sz w:val="27"/>
          <w:szCs w:val="27"/>
        </w:rPr>
        <w:t>学习贯彻党的十九届六中全会精神专题研讨班上的讲话）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十八</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中国共产党人不是历史虚无主义者、文化虚无主义者，不能数典忘祖、妄自菲薄。各级领导干部都要敬畏历史、敬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2022</w:t>
      </w:r>
      <w:r>
        <w:rPr>
          <w:rFonts w:ascii="Helvetica" w:hAnsi="Helvetica"/>
          <w:color w:val="2B2B2B"/>
          <w:sz w:val="27"/>
          <w:szCs w:val="27"/>
        </w:rPr>
        <w:t>年</w:t>
      </w:r>
      <w:r>
        <w:rPr>
          <w:rFonts w:ascii="Helvetica" w:hAnsi="Helvetica"/>
          <w:color w:val="2B2B2B"/>
          <w:sz w:val="27"/>
          <w:szCs w:val="27"/>
        </w:rPr>
        <w:t>5</w:t>
      </w:r>
      <w:r>
        <w:rPr>
          <w:rFonts w:ascii="Helvetica" w:hAnsi="Helvetica"/>
          <w:color w:val="2B2B2B"/>
          <w:sz w:val="27"/>
          <w:szCs w:val="27"/>
        </w:rPr>
        <w:t>月</w:t>
      </w:r>
      <w:r>
        <w:rPr>
          <w:rFonts w:ascii="Helvetica" w:hAnsi="Helvetica"/>
          <w:color w:val="2B2B2B"/>
          <w:sz w:val="27"/>
          <w:szCs w:val="27"/>
        </w:rPr>
        <w:t>27</w:t>
      </w:r>
      <w:r>
        <w:rPr>
          <w:rFonts w:ascii="Helvetica" w:hAnsi="Helvetica"/>
          <w:color w:val="2B2B2B"/>
          <w:sz w:val="27"/>
          <w:szCs w:val="27"/>
        </w:rPr>
        <w:t>日在十九届中央政治局第三十九次集体学习时的讲话）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十九</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w:t>
      </w:r>
      <w:r>
        <w:rPr>
          <w:rFonts w:ascii="Helvetica" w:hAnsi="Helvetica"/>
          <w:color w:val="2B2B2B"/>
          <w:sz w:val="27"/>
          <w:szCs w:val="27"/>
        </w:rPr>
        <w:lastRenderedPageBreak/>
        <w:t>对中国特色社会主义的坚定信念，坚定道路自信、理论自信、制度自信、文化自信，以更加积极的历史担当和创造精神为发展马克思主义作出新的贡献，既不能刻舟求剑、封闭僵化，也不能照抄照搬、食洋不化。</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2022</w:t>
      </w:r>
      <w:r>
        <w:rPr>
          <w:rFonts w:ascii="Helvetica" w:hAnsi="Helvetica"/>
          <w:color w:val="2B2B2B"/>
          <w:sz w:val="27"/>
          <w:szCs w:val="27"/>
        </w:rPr>
        <w:t>年</w:t>
      </w:r>
      <w:r>
        <w:rPr>
          <w:rFonts w:ascii="Helvetica" w:hAnsi="Helvetica"/>
          <w:color w:val="2B2B2B"/>
          <w:sz w:val="27"/>
          <w:szCs w:val="27"/>
        </w:rPr>
        <w:t>10</w:t>
      </w:r>
      <w:r>
        <w:rPr>
          <w:rFonts w:ascii="Helvetica" w:hAnsi="Helvetica"/>
          <w:color w:val="2B2B2B"/>
          <w:sz w:val="27"/>
          <w:szCs w:val="27"/>
        </w:rPr>
        <w:t>月</w:t>
      </w:r>
      <w:r>
        <w:rPr>
          <w:rFonts w:ascii="Helvetica" w:hAnsi="Helvetica"/>
          <w:color w:val="2B2B2B"/>
          <w:sz w:val="27"/>
          <w:szCs w:val="27"/>
        </w:rPr>
        <w:t>16</w:t>
      </w:r>
      <w:r>
        <w:rPr>
          <w:rFonts w:ascii="Helvetica" w:hAnsi="Helvetica"/>
          <w:color w:val="2B2B2B"/>
          <w:sz w:val="27"/>
          <w:szCs w:val="27"/>
        </w:rPr>
        <w:t>日在中国共产党第二十次全国代表大会上的报告）</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二十</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中国式现代化既要物质财富极大丰富，也要精神财富极大丰富、在思想文化上自信自强。</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2</w:t>
      </w:r>
      <w:r>
        <w:rPr>
          <w:rFonts w:ascii="Helvetica" w:hAnsi="Helvetica"/>
          <w:color w:val="2B2B2B"/>
          <w:sz w:val="27"/>
          <w:szCs w:val="27"/>
        </w:rPr>
        <w:t>月</w:t>
      </w:r>
      <w:r>
        <w:rPr>
          <w:rFonts w:ascii="Helvetica" w:hAnsi="Helvetica"/>
          <w:color w:val="2B2B2B"/>
          <w:sz w:val="27"/>
          <w:szCs w:val="27"/>
        </w:rPr>
        <w:t>7</w:t>
      </w:r>
      <w:r>
        <w:rPr>
          <w:rFonts w:ascii="Helvetica" w:hAnsi="Helvetica"/>
          <w:color w:val="2B2B2B"/>
          <w:sz w:val="27"/>
          <w:szCs w:val="27"/>
        </w:rPr>
        <w:t>日在新进中央委员会的委员、候补委员和省部级主要领导干部</w:t>
      </w:r>
      <w:r>
        <w:rPr>
          <w:rFonts w:ascii="Helvetica" w:hAnsi="Helvetica"/>
          <w:color w:val="2B2B2B"/>
          <w:sz w:val="27"/>
          <w:szCs w:val="27"/>
        </w:rPr>
        <w:br/>
      </w:r>
      <w:r>
        <w:rPr>
          <w:rFonts w:ascii="Helvetica" w:hAnsi="Helvetica"/>
          <w:color w:val="2B2B2B"/>
          <w:sz w:val="27"/>
          <w:szCs w:val="27"/>
        </w:rPr>
        <w:t>学习贯彻习近平新时代中国特色社会主义思想和党的二十大精神研讨班上的讲话）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二十一</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中国式现代化坚持独立自主、自力更生，依靠全体人民的辛勤劳动和创新创造发展壮大自己，通过激发内生动力与和平利用外部资源相结合的方式来实现国家发展，不以任何形式压迫其他民族、</w:t>
      </w:r>
      <w:r>
        <w:rPr>
          <w:rFonts w:ascii="Helvetica" w:hAnsi="Helvetica"/>
          <w:color w:val="2B2B2B"/>
          <w:sz w:val="27"/>
          <w:szCs w:val="27"/>
        </w:rPr>
        <w:lastRenderedPageBreak/>
        <w:t>掠夺他国资源财富，而是为广大发展中国家提供力所能及的支持和帮助。</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2</w:t>
      </w:r>
      <w:r>
        <w:rPr>
          <w:rFonts w:ascii="Helvetica" w:hAnsi="Helvetica"/>
          <w:color w:val="2B2B2B"/>
          <w:sz w:val="27"/>
          <w:szCs w:val="27"/>
        </w:rPr>
        <w:t>月</w:t>
      </w:r>
      <w:r>
        <w:rPr>
          <w:rFonts w:ascii="Helvetica" w:hAnsi="Helvetica"/>
          <w:color w:val="2B2B2B"/>
          <w:sz w:val="27"/>
          <w:szCs w:val="27"/>
        </w:rPr>
        <w:t>7</w:t>
      </w:r>
      <w:r>
        <w:rPr>
          <w:rFonts w:ascii="Helvetica" w:hAnsi="Helvetica"/>
          <w:color w:val="2B2B2B"/>
          <w:sz w:val="27"/>
          <w:szCs w:val="27"/>
        </w:rPr>
        <w:t>日在新进中央委员会的委员、候补委员和省部级主要领导干部</w:t>
      </w:r>
      <w:r>
        <w:rPr>
          <w:rFonts w:ascii="Helvetica" w:hAnsi="Helvetica"/>
          <w:color w:val="2B2B2B"/>
          <w:sz w:val="27"/>
          <w:szCs w:val="27"/>
        </w:rPr>
        <w:br/>
      </w:r>
      <w:r>
        <w:rPr>
          <w:rFonts w:ascii="Helvetica" w:hAnsi="Helvetica"/>
          <w:color w:val="2B2B2B"/>
          <w:sz w:val="27"/>
          <w:szCs w:val="27"/>
        </w:rPr>
        <w:t>学习贯彻习近平新时代中国特色社会主义思想和党的二十大精神研讨班上的讲话）</w:t>
      </w:r>
    </w:p>
    <w:p w:rsidR="001C0E1E" w:rsidRDefault="001C0E1E" w:rsidP="001C0E1E">
      <w:pPr>
        <w:pStyle w:val="a5"/>
        <w:shd w:val="clear" w:color="auto" w:fill="FFFFFF"/>
        <w:spacing w:before="420" w:beforeAutospacing="0" w:after="420" w:afterAutospacing="0" w:line="480" w:lineRule="auto"/>
        <w:ind w:right="150"/>
        <w:rPr>
          <w:rFonts w:ascii="Helvetica" w:hAnsi="Helvetica"/>
          <w:color w:val="2B2B2B"/>
          <w:sz w:val="27"/>
          <w:szCs w:val="27"/>
        </w:rPr>
      </w:pP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二十二</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推进中国式现代化，必须坚持独立自主、自立自强，坚持把国家和民族发展放在自己力量的基点上，坚持把我国发展进步的命运牢牢掌握在自己手中。</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2</w:t>
      </w:r>
      <w:r>
        <w:rPr>
          <w:rFonts w:ascii="Helvetica" w:hAnsi="Helvetica"/>
          <w:color w:val="2B2B2B"/>
          <w:sz w:val="27"/>
          <w:szCs w:val="27"/>
        </w:rPr>
        <w:t>月</w:t>
      </w:r>
      <w:r>
        <w:rPr>
          <w:rFonts w:ascii="Helvetica" w:hAnsi="Helvetica"/>
          <w:color w:val="2B2B2B"/>
          <w:sz w:val="27"/>
          <w:szCs w:val="27"/>
        </w:rPr>
        <w:t>7</w:t>
      </w:r>
      <w:r>
        <w:rPr>
          <w:rFonts w:ascii="Helvetica" w:hAnsi="Helvetica"/>
          <w:color w:val="2B2B2B"/>
          <w:sz w:val="27"/>
          <w:szCs w:val="27"/>
        </w:rPr>
        <w:t>日在新进中央委员会的委员、候补委员和省部级主要领导干部</w:t>
      </w:r>
      <w:r>
        <w:rPr>
          <w:rFonts w:ascii="Helvetica" w:hAnsi="Helvetica"/>
          <w:color w:val="2B2B2B"/>
          <w:sz w:val="27"/>
          <w:szCs w:val="27"/>
        </w:rPr>
        <w:br/>
      </w:r>
      <w:r>
        <w:rPr>
          <w:rFonts w:ascii="Helvetica" w:hAnsi="Helvetica"/>
          <w:color w:val="2B2B2B"/>
          <w:sz w:val="27"/>
          <w:szCs w:val="27"/>
        </w:rPr>
        <w:t>学习贯彻习近平新时代中国特色社会主义思想和党的二十大精神研讨班上的讲话）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二十三</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lastRenderedPageBreak/>
        <w:t>自信才能自强。有文化自信的民族，才能立得住、站得稳、行得远。中华文明历经数千年而绵延不绝、迭遭忧患而经久不衰，这是人类文明的奇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6</w:t>
      </w:r>
      <w:r>
        <w:rPr>
          <w:rFonts w:ascii="Helvetica" w:hAnsi="Helvetica"/>
          <w:color w:val="2B2B2B"/>
          <w:sz w:val="27"/>
          <w:szCs w:val="27"/>
        </w:rPr>
        <w:t>月</w:t>
      </w:r>
      <w:r>
        <w:rPr>
          <w:rFonts w:ascii="Helvetica" w:hAnsi="Helvetica"/>
          <w:color w:val="2B2B2B"/>
          <w:sz w:val="27"/>
          <w:szCs w:val="27"/>
        </w:rPr>
        <w:t>2</w:t>
      </w:r>
      <w:r>
        <w:rPr>
          <w:rFonts w:ascii="Helvetica" w:hAnsi="Helvetica"/>
          <w:color w:val="2B2B2B"/>
          <w:sz w:val="27"/>
          <w:szCs w:val="27"/>
        </w:rPr>
        <w:t>日在文化传承发展座谈会上的讲话）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二十四</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我们必须坚持马克思主义这个立党立国、兴党兴国之本不动摇，坚持植根本国、本民族历史文化沃土发展马克思主义不停步，坚定历史自信、文化自信，坚持古为今用、推陈出新，以马克思主义为指导对中华</w:t>
      </w:r>
      <w:r>
        <w:rPr>
          <w:rFonts w:ascii="Helvetica" w:hAnsi="Helvetica"/>
          <w:color w:val="2B2B2B"/>
          <w:sz w:val="27"/>
          <w:szCs w:val="27"/>
        </w:rPr>
        <w:t>5000</w:t>
      </w:r>
      <w:r>
        <w:rPr>
          <w:rFonts w:ascii="Helvetica" w:hAnsi="Helvetica"/>
          <w:color w:val="2B2B2B"/>
          <w:sz w:val="27"/>
          <w:szCs w:val="27"/>
        </w:rPr>
        <w:t>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lastRenderedPageBreak/>
        <w:t>（</w:t>
      </w:r>
      <w:r>
        <w:rPr>
          <w:rFonts w:ascii="Helvetica" w:hAnsi="Helvetica"/>
          <w:color w:val="2B2B2B"/>
          <w:sz w:val="27"/>
          <w:szCs w:val="27"/>
        </w:rPr>
        <w:t>2023</w:t>
      </w:r>
      <w:r>
        <w:rPr>
          <w:rFonts w:ascii="Helvetica" w:hAnsi="Helvetica"/>
          <w:color w:val="2B2B2B"/>
          <w:sz w:val="27"/>
          <w:szCs w:val="27"/>
        </w:rPr>
        <w:t>年</w:t>
      </w:r>
      <w:r>
        <w:rPr>
          <w:rFonts w:ascii="Helvetica" w:hAnsi="Helvetica"/>
          <w:color w:val="2B2B2B"/>
          <w:sz w:val="27"/>
          <w:szCs w:val="27"/>
        </w:rPr>
        <w:t>6</w:t>
      </w:r>
      <w:r>
        <w:rPr>
          <w:rFonts w:ascii="Helvetica" w:hAnsi="Helvetica"/>
          <w:color w:val="2B2B2B"/>
          <w:sz w:val="27"/>
          <w:szCs w:val="27"/>
        </w:rPr>
        <w:t>月</w:t>
      </w:r>
      <w:r>
        <w:rPr>
          <w:rFonts w:ascii="Helvetica" w:hAnsi="Helvetica"/>
          <w:color w:val="2B2B2B"/>
          <w:sz w:val="27"/>
          <w:szCs w:val="27"/>
        </w:rPr>
        <w:t>30</w:t>
      </w:r>
      <w:r>
        <w:rPr>
          <w:rFonts w:ascii="Helvetica" w:hAnsi="Helvetica"/>
          <w:color w:val="2B2B2B"/>
          <w:sz w:val="27"/>
          <w:szCs w:val="27"/>
        </w:rPr>
        <w:t>日在二十届中央政治局第六次集体学习时的讲话）</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二十五</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理论强，才能方向明、人心齐、底气足。要巩固拓展主题教育成果，坚持不懈用新时代中国特色社会主义思想凝心铸魂，真正把马克思主义看家本领学到手，以思想高度统一确保政治统一、行动统一，全面提升与推进中国式现代化相适应的政治能力、领导能力、工作能力。要善于从党的创新理论中汲取踔厉奋发、勇毅前行的精神动力，坚定历史自信、锤炼斗争本领，始终以锐意进取、迎难而上的奋斗姿态奋进新征程、建功新时代。</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2024</w:t>
      </w:r>
      <w:r>
        <w:rPr>
          <w:rFonts w:ascii="Helvetica" w:hAnsi="Helvetica"/>
          <w:color w:val="2B2B2B"/>
          <w:sz w:val="27"/>
          <w:szCs w:val="27"/>
        </w:rPr>
        <w:t>年</w:t>
      </w:r>
      <w:r>
        <w:rPr>
          <w:rFonts w:ascii="Helvetica" w:hAnsi="Helvetica"/>
          <w:color w:val="2B2B2B"/>
          <w:sz w:val="27"/>
          <w:szCs w:val="27"/>
        </w:rPr>
        <w:t>2</w:t>
      </w:r>
      <w:r>
        <w:rPr>
          <w:rFonts w:ascii="Helvetica" w:hAnsi="Helvetica"/>
          <w:color w:val="2B2B2B"/>
          <w:sz w:val="27"/>
          <w:szCs w:val="27"/>
        </w:rPr>
        <w:t>月</w:t>
      </w:r>
      <w:r>
        <w:rPr>
          <w:rFonts w:ascii="Helvetica" w:hAnsi="Helvetica"/>
          <w:color w:val="2B2B2B"/>
          <w:sz w:val="27"/>
          <w:szCs w:val="27"/>
        </w:rPr>
        <w:t>28</w:t>
      </w:r>
      <w:r>
        <w:rPr>
          <w:rFonts w:ascii="Helvetica" w:hAnsi="Helvetica"/>
          <w:color w:val="2B2B2B"/>
          <w:sz w:val="27"/>
          <w:szCs w:val="27"/>
        </w:rPr>
        <w:t>日为第六批全国干部学习培训教材作的序言）</w:t>
      </w:r>
    </w:p>
    <w:p w:rsidR="001C0E1E" w:rsidRDefault="001C0E1E" w:rsidP="001C0E1E">
      <w:pPr>
        <w:pStyle w:val="a5"/>
        <w:shd w:val="clear" w:color="auto" w:fill="FFFFFF"/>
        <w:spacing w:before="420" w:beforeAutospacing="0" w:after="420" w:afterAutospacing="0" w:line="480" w:lineRule="auto"/>
        <w:ind w:left="150" w:right="150" w:firstLine="540"/>
        <w:jc w:val="center"/>
        <w:rPr>
          <w:rFonts w:ascii="Helvetica" w:hAnsi="Helvetica"/>
          <w:color w:val="2B2B2B"/>
          <w:sz w:val="27"/>
          <w:szCs w:val="27"/>
        </w:rPr>
      </w:pPr>
      <w:r>
        <w:rPr>
          <w:rStyle w:val="a6"/>
          <w:rFonts w:ascii="Helvetica" w:hAnsi="Helvetica"/>
          <w:color w:val="2B2B2B"/>
          <w:sz w:val="27"/>
          <w:szCs w:val="27"/>
        </w:rPr>
        <w:t>二十六</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Helvetica" w:hAnsi="Helvetica"/>
          <w:color w:val="2B2B2B"/>
          <w:sz w:val="27"/>
          <w:szCs w:val="27"/>
        </w:rPr>
        <w:t>中国经济是健康、可持续的。去年中国经济增速在世界主要经济体中名列前茅，对世界经济增长贡献率继续超过</w:t>
      </w:r>
      <w:r>
        <w:rPr>
          <w:rFonts w:ascii="Helvetica" w:hAnsi="Helvetica"/>
          <w:color w:val="2B2B2B"/>
          <w:sz w:val="27"/>
          <w:szCs w:val="27"/>
        </w:rPr>
        <w:t>30%</w:t>
      </w:r>
      <w:r>
        <w:rPr>
          <w:rFonts w:ascii="Helvetica" w:hAnsi="Helvetica"/>
          <w:color w:val="2B2B2B"/>
          <w:sz w:val="27"/>
          <w:szCs w:val="27"/>
        </w:rPr>
        <w:t>，这是中国人民干出来的，也离不开国际合作。中国的发展历经各种困难挑战才走到今天，过去没有因为</w:t>
      </w:r>
      <w:r>
        <w:rPr>
          <w:rFonts w:ascii="Helvetica" w:hAnsi="Helvetica"/>
          <w:color w:val="2B2B2B"/>
          <w:sz w:val="27"/>
          <w:szCs w:val="27"/>
        </w:rPr>
        <w:t>“</w:t>
      </w:r>
      <w:r>
        <w:rPr>
          <w:rFonts w:ascii="Helvetica" w:hAnsi="Helvetica"/>
          <w:color w:val="2B2B2B"/>
          <w:sz w:val="27"/>
          <w:szCs w:val="27"/>
        </w:rPr>
        <w:t>中国崩溃论</w:t>
      </w:r>
      <w:r>
        <w:rPr>
          <w:rFonts w:ascii="Helvetica" w:hAnsi="Helvetica"/>
          <w:color w:val="2B2B2B"/>
          <w:sz w:val="27"/>
          <w:szCs w:val="27"/>
        </w:rPr>
        <w:t>”</w:t>
      </w:r>
      <w:r>
        <w:rPr>
          <w:rFonts w:ascii="Helvetica" w:hAnsi="Helvetica"/>
          <w:color w:val="2B2B2B"/>
          <w:sz w:val="27"/>
          <w:szCs w:val="27"/>
        </w:rPr>
        <w:t>而崩溃，现在也不会因为</w:t>
      </w:r>
      <w:r>
        <w:rPr>
          <w:rFonts w:ascii="Helvetica" w:hAnsi="Helvetica"/>
          <w:color w:val="2B2B2B"/>
          <w:sz w:val="27"/>
          <w:szCs w:val="27"/>
        </w:rPr>
        <w:t>“</w:t>
      </w:r>
      <w:r>
        <w:rPr>
          <w:rFonts w:ascii="Helvetica" w:hAnsi="Helvetica"/>
          <w:color w:val="2B2B2B"/>
          <w:sz w:val="27"/>
          <w:szCs w:val="27"/>
        </w:rPr>
        <w:t>中国见顶论</w:t>
      </w:r>
      <w:r>
        <w:rPr>
          <w:rFonts w:ascii="Helvetica" w:hAnsi="Helvetica"/>
          <w:color w:val="2B2B2B"/>
          <w:sz w:val="27"/>
          <w:szCs w:val="27"/>
        </w:rPr>
        <w:t>”</w:t>
      </w:r>
      <w:r>
        <w:rPr>
          <w:rFonts w:ascii="Helvetica" w:hAnsi="Helvetica"/>
          <w:color w:val="2B2B2B"/>
          <w:sz w:val="27"/>
          <w:szCs w:val="27"/>
        </w:rPr>
        <w:t>而见顶。我们将持续推动高质量发展，持续推进中国</w:t>
      </w:r>
      <w:r>
        <w:rPr>
          <w:rFonts w:ascii="Helvetica" w:hAnsi="Helvetica"/>
          <w:color w:val="2B2B2B"/>
          <w:sz w:val="27"/>
          <w:szCs w:val="27"/>
        </w:rPr>
        <w:lastRenderedPageBreak/>
        <w:t>式现代化，既让中国人民不断过上更好生活，也为世界可持续发展作出更大贡献。中国发展前景是光明的，我们有这个底气和信心。</w:t>
      </w:r>
    </w:p>
    <w:p w:rsidR="001C0E1E" w:rsidRDefault="001C0E1E" w:rsidP="001C0E1E">
      <w:pPr>
        <w:pStyle w:val="a5"/>
        <w:shd w:val="clear" w:color="auto" w:fill="FFFFFF"/>
        <w:spacing w:before="420" w:beforeAutospacing="0" w:after="420" w:afterAutospacing="0" w:line="480" w:lineRule="auto"/>
        <w:ind w:left="150" w:right="150" w:firstLine="540"/>
        <w:jc w:val="right"/>
        <w:rPr>
          <w:rFonts w:ascii="Helvetica" w:hAnsi="Helvetica"/>
          <w:color w:val="2B2B2B"/>
          <w:sz w:val="27"/>
          <w:szCs w:val="27"/>
        </w:rPr>
      </w:pPr>
      <w:r>
        <w:rPr>
          <w:rFonts w:ascii="Helvetica" w:hAnsi="Helvetica"/>
          <w:color w:val="2B2B2B"/>
          <w:sz w:val="27"/>
          <w:szCs w:val="27"/>
        </w:rPr>
        <w:t>（</w:t>
      </w:r>
      <w:r>
        <w:rPr>
          <w:rFonts w:ascii="Helvetica" w:hAnsi="Helvetica"/>
          <w:color w:val="2B2B2B"/>
          <w:sz w:val="27"/>
          <w:szCs w:val="27"/>
        </w:rPr>
        <w:t>2024</w:t>
      </w:r>
      <w:r>
        <w:rPr>
          <w:rFonts w:ascii="Helvetica" w:hAnsi="Helvetica"/>
          <w:color w:val="2B2B2B"/>
          <w:sz w:val="27"/>
          <w:szCs w:val="27"/>
        </w:rPr>
        <w:t>年</w:t>
      </w:r>
      <w:r>
        <w:rPr>
          <w:rFonts w:ascii="Helvetica" w:hAnsi="Helvetica"/>
          <w:color w:val="2B2B2B"/>
          <w:sz w:val="27"/>
          <w:szCs w:val="27"/>
        </w:rPr>
        <w:t>3</w:t>
      </w:r>
      <w:r>
        <w:rPr>
          <w:rFonts w:ascii="Helvetica" w:hAnsi="Helvetica"/>
          <w:color w:val="2B2B2B"/>
          <w:sz w:val="27"/>
          <w:szCs w:val="27"/>
        </w:rPr>
        <w:t>月</w:t>
      </w:r>
      <w:r>
        <w:rPr>
          <w:rFonts w:ascii="Helvetica" w:hAnsi="Helvetica"/>
          <w:color w:val="2B2B2B"/>
          <w:sz w:val="27"/>
          <w:szCs w:val="27"/>
        </w:rPr>
        <w:t>27</w:t>
      </w:r>
      <w:r>
        <w:rPr>
          <w:rFonts w:ascii="Helvetica" w:hAnsi="Helvetica"/>
          <w:color w:val="2B2B2B"/>
          <w:sz w:val="27"/>
          <w:szCs w:val="27"/>
        </w:rPr>
        <w:t>日在集体会见美国工商界和战略学术界代表时的讲话）</w:t>
      </w:r>
    </w:p>
    <w:p w:rsidR="001C0E1E" w:rsidRDefault="001C0E1E" w:rsidP="001C0E1E">
      <w:pPr>
        <w:pStyle w:val="a5"/>
        <w:shd w:val="clear" w:color="auto" w:fill="FFFFFF"/>
        <w:spacing w:before="420" w:beforeAutospacing="0" w:after="420" w:afterAutospacing="0" w:line="480" w:lineRule="auto"/>
        <w:ind w:left="150" w:right="150" w:firstLine="540"/>
        <w:rPr>
          <w:rFonts w:ascii="Helvetica" w:hAnsi="Helvetica"/>
          <w:color w:val="2B2B2B"/>
          <w:sz w:val="27"/>
          <w:szCs w:val="27"/>
        </w:rPr>
      </w:pPr>
      <w:r>
        <w:rPr>
          <w:rFonts w:ascii="微软雅黑" w:eastAsia="微软雅黑" w:hAnsi="微软雅黑" w:cs="微软雅黑" w:hint="eastAsia"/>
          <w:color w:val="2B2B2B"/>
          <w:sz w:val="27"/>
          <w:szCs w:val="27"/>
        </w:rPr>
        <w:t>※</w:t>
      </w:r>
      <w:r>
        <w:rPr>
          <w:rFonts w:ascii="Helvetica" w:hAnsi="Helvetica"/>
          <w:color w:val="2B2B2B"/>
          <w:sz w:val="27"/>
          <w:szCs w:val="27"/>
        </w:rPr>
        <w:t>这是习近平总书记</w:t>
      </w:r>
      <w:r>
        <w:rPr>
          <w:rFonts w:ascii="Helvetica" w:hAnsi="Helvetica"/>
          <w:color w:val="2B2B2B"/>
          <w:sz w:val="27"/>
          <w:szCs w:val="27"/>
        </w:rPr>
        <w:t>2013</w:t>
      </w:r>
      <w:r>
        <w:rPr>
          <w:rFonts w:ascii="Helvetica" w:hAnsi="Helvetica"/>
          <w:color w:val="2B2B2B"/>
          <w:sz w:val="27"/>
          <w:szCs w:val="27"/>
        </w:rPr>
        <w:t>年</w:t>
      </w:r>
      <w:r>
        <w:rPr>
          <w:rFonts w:ascii="Helvetica" w:hAnsi="Helvetica"/>
          <w:color w:val="2B2B2B"/>
          <w:sz w:val="27"/>
          <w:szCs w:val="27"/>
        </w:rPr>
        <w:t>1</w:t>
      </w:r>
      <w:r>
        <w:rPr>
          <w:rFonts w:ascii="Helvetica" w:hAnsi="Helvetica"/>
          <w:color w:val="2B2B2B"/>
          <w:sz w:val="27"/>
          <w:szCs w:val="27"/>
        </w:rPr>
        <w:t>月至</w:t>
      </w:r>
      <w:r>
        <w:rPr>
          <w:rFonts w:ascii="Helvetica" w:hAnsi="Helvetica"/>
          <w:color w:val="2B2B2B"/>
          <w:sz w:val="27"/>
          <w:szCs w:val="27"/>
        </w:rPr>
        <w:t>2024</w:t>
      </w:r>
      <w:r>
        <w:rPr>
          <w:rFonts w:ascii="Helvetica" w:hAnsi="Helvetica"/>
          <w:color w:val="2B2B2B"/>
          <w:sz w:val="27"/>
          <w:szCs w:val="27"/>
        </w:rPr>
        <w:t>年</w:t>
      </w:r>
      <w:r>
        <w:rPr>
          <w:rFonts w:ascii="Helvetica" w:hAnsi="Helvetica"/>
          <w:color w:val="2B2B2B"/>
          <w:sz w:val="27"/>
          <w:szCs w:val="27"/>
        </w:rPr>
        <w:t>3</w:t>
      </w:r>
      <w:r>
        <w:rPr>
          <w:rFonts w:ascii="Helvetica" w:hAnsi="Helvetica"/>
          <w:color w:val="2B2B2B"/>
          <w:sz w:val="27"/>
          <w:szCs w:val="27"/>
        </w:rPr>
        <w:t>月期间有关必须坚持自信自立重要论述的节录。</w:t>
      </w:r>
    </w:p>
    <w:p w:rsidR="001C0E1E" w:rsidRDefault="001C0E1E"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 w:rsidR="005570FD" w:rsidRDefault="005570FD" w:rsidP="001C0E1E">
      <w:pPr>
        <w:rPr>
          <w:rFonts w:ascii="仿宋_GB2312" w:eastAsia="仿宋_GB2312"/>
          <w:b/>
          <w:color w:val="080605"/>
          <w:sz w:val="32"/>
          <w:szCs w:val="32"/>
          <w:shd w:val="clear" w:color="auto" w:fill="FFFFFF"/>
        </w:rPr>
      </w:pPr>
      <w:r w:rsidRPr="005570FD">
        <w:rPr>
          <w:rFonts w:ascii="仿宋_GB2312" w:eastAsia="仿宋_GB2312" w:hint="eastAsia"/>
          <w:b/>
          <w:sz w:val="32"/>
          <w:szCs w:val="32"/>
        </w:rPr>
        <w:lastRenderedPageBreak/>
        <w:t>三、</w:t>
      </w:r>
      <w:r w:rsidRPr="005570FD">
        <w:rPr>
          <w:rFonts w:ascii="仿宋_GB2312" w:eastAsia="仿宋_GB2312" w:hint="eastAsia"/>
          <w:b/>
          <w:color w:val="080605"/>
          <w:sz w:val="32"/>
          <w:szCs w:val="32"/>
          <w:shd w:val="clear" w:color="auto" w:fill="FFFFFF"/>
        </w:rPr>
        <w:t>习近平总书记在</w:t>
      </w:r>
      <w:r w:rsidRPr="005570FD">
        <w:rPr>
          <w:rFonts w:ascii="仿宋_GB2312" w:eastAsia="仿宋_GB2312" w:hint="eastAsia"/>
          <w:b/>
          <w:sz w:val="32"/>
          <w:szCs w:val="32"/>
        </w:rPr>
        <w:t>《求是》杂志署名文章</w:t>
      </w:r>
      <w:r w:rsidRPr="005570FD">
        <w:rPr>
          <w:rFonts w:ascii="仿宋_GB2312" w:eastAsia="仿宋_GB2312" w:hint="eastAsia"/>
          <w:b/>
          <w:color w:val="080605"/>
          <w:sz w:val="32"/>
          <w:szCs w:val="32"/>
          <w:shd w:val="clear" w:color="auto" w:fill="FFFFFF"/>
        </w:rPr>
        <w:t>《实现建军一百年奋斗目标，开创国防和军队现代化新局面》</w:t>
      </w:r>
    </w:p>
    <w:p w:rsidR="005570FD" w:rsidRDefault="005570FD" w:rsidP="001C0E1E">
      <w:pPr>
        <w:rPr>
          <w:rFonts w:ascii="仿宋_GB2312" w:eastAsia="仿宋_GB2312"/>
          <w:b/>
          <w:color w:val="080605"/>
          <w:sz w:val="24"/>
          <w:szCs w:val="32"/>
          <w:shd w:val="clear" w:color="auto" w:fill="FFFFFF"/>
        </w:rPr>
      </w:pPr>
      <w:r>
        <w:rPr>
          <w:rFonts w:ascii="仿宋_GB2312" w:eastAsia="仿宋_GB2312" w:hint="eastAsia"/>
          <w:b/>
          <w:color w:val="080605"/>
          <w:sz w:val="32"/>
          <w:szCs w:val="32"/>
          <w:shd w:val="clear" w:color="auto" w:fill="FFFFFF"/>
        </w:rPr>
        <w:t>链接：</w:t>
      </w:r>
      <w:hyperlink r:id="rId9" w:history="1">
        <w:r w:rsidRPr="004D6539">
          <w:rPr>
            <w:rStyle w:val="a4"/>
            <w:rFonts w:ascii="仿宋_GB2312" w:eastAsia="仿宋_GB2312"/>
            <w:b/>
            <w:sz w:val="24"/>
            <w:szCs w:val="32"/>
            <w:shd w:val="clear" w:color="auto" w:fill="FFFFFF"/>
          </w:rPr>
          <w:t>http://www.qstheory.cn/dukan/qs/2024-07/31/c_1130186965.htm</w:t>
        </w:r>
      </w:hyperlink>
    </w:p>
    <w:p w:rsidR="005570FD" w:rsidRDefault="005570FD" w:rsidP="005570FD">
      <w:pPr>
        <w:pStyle w:val="a5"/>
        <w:shd w:val="clear" w:color="auto" w:fill="FFFFFF"/>
        <w:spacing w:before="420" w:beforeAutospacing="0" w:after="420" w:afterAutospacing="0" w:line="480" w:lineRule="auto"/>
        <w:ind w:left="150" w:right="150" w:firstLine="540"/>
        <w:jc w:val="center"/>
        <w:rPr>
          <w:rFonts w:ascii="Helvetica" w:eastAsia="微软雅黑" w:hAnsi="Helvetica"/>
          <w:color w:val="2B2B2B"/>
          <w:sz w:val="27"/>
          <w:szCs w:val="27"/>
        </w:rPr>
      </w:pPr>
      <w:r>
        <w:rPr>
          <w:rFonts w:ascii="楷体" w:eastAsia="楷体" w:hAnsi="楷体"/>
          <w:color w:val="2B2B2B"/>
          <w:sz w:val="27"/>
          <w:szCs w:val="27"/>
        </w:rPr>
        <w:t>习近平</w:t>
      </w:r>
    </w:p>
    <w:p w:rsidR="005570FD" w:rsidRDefault="005570FD" w:rsidP="005570FD">
      <w:pPr>
        <w:pStyle w:val="a5"/>
        <w:shd w:val="clear" w:color="auto" w:fill="FFFFFF"/>
        <w:spacing w:before="420" w:beforeAutospacing="0" w:after="420" w:afterAutospacing="0" w:line="480" w:lineRule="auto"/>
        <w:ind w:left="150" w:right="150" w:firstLine="540"/>
        <w:rPr>
          <w:rFonts w:ascii="Helvetica" w:eastAsia="微软雅黑" w:hAnsi="Helvetica"/>
          <w:color w:val="2B2B2B"/>
          <w:sz w:val="27"/>
          <w:szCs w:val="27"/>
        </w:rPr>
      </w:pPr>
      <w:r>
        <w:rPr>
          <w:rFonts w:ascii="Helvetica" w:eastAsia="微软雅黑" w:hAnsi="Helvetica"/>
          <w:color w:val="2B2B2B"/>
          <w:sz w:val="27"/>
          <w:szCs w:val="27"/>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5570FD" w:rsidRDefault="005570FD" w:rsidP="005570FD">
      <w:pPr>
        <w:pStyle w:val="a5"/>
        <w:shd w:val="clear" w:color="auto" w:fill="FFFFFF"/>
        <w:spacing w:before="420" w:beforeAutospacing="0" w:after="420" w:afterAutospacing="0" w:line="480" w:lineRule="auto"/>
        <w:ind w:left="150" w:right="150" w:firstLine="540"/>
        <w:rPr>
          <w:rFonts w:ascii="Helvetica" w:eastAsia="微软雅黑" w:hAnsi="Helvetica"/>
          <w:color w:val="2B2B2B"/>
          <w:sz w:val="27"/>
          <w:szCs w:val="27"/>
        </w:rPr>
      </w:pPr>
      <w:r>
        <w:rPr>
          <w:rFonts w:ascii="Helvetica" w:eastAsia="微软雅黑" w:hAnsi="Helvetica"/>
          <w:color w:val="2B2B2B"/>
          <w:sz w:val="27"/>
          <w:szCs w:val="27"/>
        </w:rPr>
        <w:t>全面加强人民军队党的建设，确保枪杆子永远听党指挥。健全贯彻军委主席负责制体制机制。深化党的创新理论武装，开展</w:t>
      </w:r>
      <w:r>
        <w:rPr>
          <w:rFonts w:ascii="Helvetica" w:eastAsia="微软雅黑" w:hAnsi="Helvetica"/>
          <w:color w:val="2B2B2B"/>
          <w:sz w:val="27"/>
          <w:szCs w:val="27"/>
        </w:rPr>
        <w:t>“</w:t>
      </w:r>
      <w:r>
        <w:rPr>
          <w:rFonts w:ascii="Helvetica" w:eastAsia="微软雅黑" w:hAnsi="Helvetica"/>
          <w:color w:val="2B2B2B"/>
          <w:sz w:val="27"/>
          <w:szCs w:val="27"/>
        </w:rPr>
        <w:t>学习强军思想、建功强军事业</w:t>
      </w:r>
      <w:r>
        <w:rPr>
          <w:rFonts w:ascii="Helvetica" w:eastAsia="微软雅黑" w:hAnsi="Helvetica"/>
          <w:color w:val="2B2B2B"/>
          <w:sz w:val="27"/>
          <w:szCs w:val="27"/>
        </w:rPr>
        <w:t>”</w:t>
      </w:r>
      <w:r>
        <w:rPr>
          <w:rFonts w:ascii="Helvetica" w:eastAsia="微软雅黑" w:hAnsi="Helvetica"/>
          <w:color w:val="2B2B2B"/>
          <w:sz w:val="27"/>
          <w:szCs w:val="27"/>
        </w:rPr>
        <w:t>教育实践活动。加强军史学习教育，繁荣发展强军文化，强化战斗精神培育。建强人民军队党的组织体系，推进政治整训常态化制度化，持之以恒正风肃纪反腐。</w:t>
      </w:r>
    </w:p>
    <w:p w:rsidR="005570FD" w:rsidRDefault="005570FD" w:rsidP="005570FD">
      <w:pPr>
        <w:pStyle w:val="a5"/>
        <w:shd w:val="clear" w:color="auto" w:fill="FFFFFF"/>
        <w:spacing w:before="420" w:beforeAutospacing="0" w:after="420" w:afterAutospacing="0" w:line="480" w:lineRule="auto"/>
        <w:ind w:left="150" w:right="150" w:firstLine="540"/>
        <w:rPr>
          <w:rFonts w:ascii="Helvetica" w:eastAsia="微软雅黑" w:hAnsi="Helvetica"/>
          <w:color w:val="2B2B2B"/>
          <w:sz w:val="27"/>
          <w:szCs w:val="27"/>
        </w:rPr>
      </w:pPr>
      <w:r>
        <w:rPr>
          <w:rFonts w:ascii="Helvetica" w:eastAsia="微软雅黑" w:hAnsi="Helvetica"/>
          <w:color w:val="2B2B2B"/>
          <w:sz w:val="27"/>
          <w:szCs w:val="27"/>
        </w:rPr>
        <w:t>全面加强练兵备战，提高人民军队打赢能力。研究掌握信息化智能化战争特点规律，创新军事战略指导，发展人民战争战略战</w:t>
      </w:r>
      <w:r>
        <w:rPr>
          <w:rFonts w:ascii="Helvetica" w:eastAsia="微软雅黑" w:hAnsi="Helvetica"/>
          <w:color w:val="2B2B2B"/>
          <w:sz w:val="27"/>
          <w:szCs w:val="27"/>
        </w:rPr>
        <w:lastRenderedPageBreak/>
        <w:t>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rsidR="005570FD" w:rsidRDefault="005570FD" w:rsidP="005570FD">
      <w:pPr>
        <w:pStyle w:val="a5"/>
        <w:shd w:val="clear" w:color="auto" w:fill="FFFFFF"/>
        <w:spacing w:before="420" w:beforeAutospacing="0" w:after="420" w:afterAutospacing="0" w:line="480" w:lineRule="auto"/>
        <w:ind w:left="150" w:right="150" w:firstLine="540"/>
        <w:rPr>
          <w:rFonts w:ascii="Helvetica" w:eastAsia="微软雅黑" w:hAnsi="Helvetica"/>
          <w:color w:val="2B2B2B"/>
          <w:sz w:val="27"/>
          <w:szCs w:val="27"/>
        </w:rPr>
      </w:pPr>
      <w:r>
        <w:rPr>
          <w:rFonts w:ascii="Helvetica" w:eastAsia="微软雅黑" w:hAnsi="Helvetica"/>
          <w:color w:val="2B2B2B"/>
          <w:sz w:val="27"/>
          <w:szCs w:val="27"/>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rsidR="005570FD" w:rsidRDefault="005570FD" w:rsidP="005570FD">
      <w:pPr>
        <w:pStyle w:val="a5"/>
        <w:shd w:val="clear" w:color="auto" w:fill="FFFFFF"/>
        <w:spacing w:before="420" w:beforeAutospacing="0" w:after="420" w:afterAutospacing="0" w:line="480" w:lineRule="auto"/>
        <w:ind w:left="150" w:right="150" w:firstLine="540"/>
        <w:rPr>
          <w:rFonts w:ascii="Helvetica" w:eastAsia="微软雅黑" w:hAnsi="Helvetica"/>
          <w:color w:val="2B2B2B"/>
          <w:sz w:val="27"/>
          <w:szCs w:val="27"/>
        </w:rPr>
      </w:pPr>
      <w:r>
        <w:rPr>
          <w:rFonts w:ascii="Helvetica" w:eastAsia="微软雅黑" w:hAnsi="Helvetica"/>
          <w:color w:val="2B2B2B"/>
          <w:sz w:val="27"/>
          <w:szCs w:val="27"/>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rsidR="005570FD" w:rsidRDefault="005570FD" w:rsidP="005570FD">
      <w:pPr>
        <w:pStyle w:val="a5"/>
        <w:shd w:val="clear" w:color="auto" w:fill="FFFFFF"/>
        <w:spacing w:before="420" w:beforeAutospacing="0" w:after="420" w:afterAutospacing="0" w:line="480" w:lineRule="auto"/>
        <w:ind w:left="150" w:right="150" w:firstLine="540"/>
        <w:rPr>
          <w:rFonts w:ascii="Helvetica" w:eastAsia="微软雅黑" w:hAnsi="Helvetica"/>
          <w:color w:val="2B2B2B"/>
          <w:sz w:val="27"/>
          <w:szCs w:val="27"/>
        </w:rPr>
      </w:pPr>
      <w:r>
        <w:rPr>
          <w:rFonts w:ascii="Helvetica" w:eastAsia="微软雅黑" w:hAnsi="Helvetica"/>
          <w:color w:val="2B2B2B"/>
          <w:sz w:val="27"/>
          <w:szCs w:val="27"/>
        </w:rPr>
        <w:lastRenderedPageBreak/>
        <w:t>人民军队始终是党和人民完全可以信赖的英雄军队，有信心、有能力维护国家主权、统一和领土完整，有信心、有能力为实现中华民族伟大复兴提供战略支撑，有信心、有能力为世界和平与发展作出更大贡献！</w:t>
      </w:r>
    </w:p>
    <w:p w:rsidR="005570FD" w:rsidRDefault="005570FD" w:rsidP="005570FD">
      <w:pPr>
        <w:pStyle w:val="a5"/>
        <w:shd w:val="clear" w:color="auto" w:fill="FFFFFF"/>
        <w:spacing w:before="420" w:beforeAutospacing="0" w:after="420" w:afterAutospacing="0" w:line="480" w:lineRule="auto"/>
        <w:ind w:left="150" w:right="150" w:firstLine="540"/>
        <w:rPr>
          <w:rFonts w:ascii="Helvetica" w:eastAsia="微软雅黑" w:hAnsi="Helvetica"/>
          <w:color w:val="2B2B2B"/>
          <w:sz w:val="27"/>
          <w:szCs w:val="27"/>
        </w:rPr>
      </w:pPr>
      <w:r>
        <w:rPr>
          <w:rFonts w:ascii="微软雅黑" w:eastAsia="微软雅黑" w:hAnsi="微软雅黑" w:cs="微软雅黑" w:hint="eastAsia"/>
          <w:color w:val="2B2B2B"/>
          <w:sz w:val="27"/>
          <w:szCs w:val="27"/>
        </w:rPr>
        <w:t>※</w:t>
      </w:r>
      <w:r>
        <w:rPr>
          <w:rFonts w:ascii="Helvetica" w:eastAsia="微软雅黑" w:hAnsi="Helvetica"/>
          <w:color w:val="2B2B2B"/>
          <w:sz w:val="27"/>
          <w:szCs w:val="27"/>
        </w:rPr>
        <w:t>这是习近平总书记</w:t>
      </w:r>
      <w:r>
        <w:rPr>
          <w:rFonts w:ascii="Helvetica" w:eastAsia="微软雅黑" w:hAnsi="Helvetica"/>
          <w:color w:val="2B2B2B"/>
          <w:sz w:val="27"/>
          <w:szCs w:val="27"/>
        </w:rPr>
        <w:t>2022</w:t>
      </w:r>
      <w:r>
        <w:rPr>
          <w:rFonts w:ascii="Helvetica" w:eastAsia="微软雅黑" w:hAnsi="Helvetica"/>
          <w:color w:val="2B2B2B"/>
          <w:sz w:val="27"/>
          <w:szCs w:val="27"/>
        </w:rPr>
        <w:t>年</w:t>
      </w:r>
      <w:r>
        <w:rPr>
          <w:rFonts w:ascii="Helvetica" w:eastAsia="微软雅黑" w:hAnsi="Helvetica"/>
          <w:color w:val="2B2B2B"/>
          <w:sz w:val="27"/>
          <w:szCs w:val="27"/>
        </w:rPr>
        <w:t>10</w:t>
      </w:r>
      <w:r>
        <w:rPr>
          <w:rFonts w:ascii="Helvetica" w:eastAsia="微软雅黑" w:hAnsi="Helvetica"/>
          <w:color w:val="2B2B2B"/>
          <w:sz w:val="27"/>
          <w:szCs w:val="27"/>
        </w:rPr>
        <w:t>月</w:t>
      </w:r>
      <w:r>
        <w:rPr>
          <w:rFonts w:ascii="Helvetica" w:eastAsia="微软雅黑" w:hAnsi="Helvetica"/>
          <w:color w:val="2B2B2B"/>
          <w:sz w:val="27"/>
          <w:szCs w:val="27"/>
        </w:rPr>
        <w:t>16</w:t>
      </w:r>
      <w:r>
        <w:rPr>
          <w:rFonts w:ascii="Helvetica" w:eastAsia="微软雅黑" w:hAnsi="Helvetica"/>
          <w:color w:val="2B2B2B"/>
          <w:sz w:val="27"/>
          <w:szCs w:val="27"/>
        </w:rPr>
        <w:t>日在中国共产党第二十次全国代表大会上的报告《高举中国特色社会主义伟大旗帜，为全面建设社会主义现代化国家而团结奋斗》的一部分。</w:t>
      </w:r>
    </w:p>
    <w:p w:rsidR="005570FD" w:rsidRPr="005570FD" w:rsidRDefault="005570FD" w:rsidP="001C0E1E">
      <w:pPr>
        <w:rPr>
          <w:rFonts w:ascii="仿宋_GB2312" w:eastAsia="仿宋_GB2312"/>
          <w:b/>
          <w:sz w:val="24"/>
          <w:szCs w:val="32"/>
        </w:rPr>
      </w:pPr>
    </w:p>
    <w:sectPr w:rsidR="005570FD" w:rsidRPr="005570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DFD" w:rsidRDefault="00E25DFD" w:rsidP="00E075FA">
      <w:r>
        <w:separator/>
      </w:r>
    </w:p>
  </w:endnote>
  <w:endnote w:type="continuationSeparator" w:id="0">
    <w:p w:rsidR="00E25DFD" w:rsidRDefault="00E25DFD" w:rsidP="00E0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DFD" w:rsidRDefault="00E25DFD" w:rsidP="00E075FA">
      <w:r>
        <w:separator/>
      </w:r>
    </w:p>
  </w:footnote>
  <w:footnote w:type="continuationSeparator" w:id="0">
    <w:p w:rsidR="00E25DFD" w:rsidRDefault="00E25DFD" w:rsidP="00E075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F3D"/>
    <w:multiLevelType w:val="hybridMultilevel"/>
    <w:tmpl w:val="A5DA094A"/>
    <w:lvl w:ilvl="0" w:tplc="E18E86F4">
      <w:start w:val="1"/>
      <w:numFmt w:val="japaneseCounting"/>
      <w:lvlText w:val="%1、"/>
      <w:lvlJc w:val="left"/>
      <w:pPr>
        <w:ind w:left="720" w:hanging="720"/>
      </w:pPr>
      <w:rPr>
        <w:rFonts w:hint="default"/>
        <w:color w:val="08060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71"/>
    <w:rsid w:val="001C0E1E"/>
    <w:rsid w:val="00367CA8"/>
    <w:rsid w:val="004B3171"/>
    <w:rsid w:val="005570FD"/>
    <w:rsid w:val="00E075FA"/>
    <w:rsid w:val="00E2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FB0F64-5857-43D5-A1F0-5AEADBB7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E1E"/>
    <w:pPr>
      <w:ind w:firstLineChars="200" w:firstLine="420"/>
    </w:pPr>
  </w:style>
  <w:style w:type="character" w:styleId="a4">
    <w:name w:val="Hyperlink"/>
    <w:basedOn w:val="a0"/>
    <w:uiPriority w:val="99"/>
    <w:unhideWhenUsed/>
    <w:rsid w:val="001C0E1E"/>
    <w:rPr>
      <w:color w:val="0000FF"/>
      <w:u w:val="single"/>
    </w:rPr>
  </w:style>
  <w:style w:type="paragraph" w:styleId="a5">
    <w:name w:val="Normal (Web)"/>
    <w:basedOn w:val="a"/>
    <w:uiPriority w:val="99"/>
    <w:semiHidden/>
    <w:unhideWhenUsed/>
    <w:rsid w:val="001C0E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0E1E"/>
    <w:rPr>
      <w:b/>
      <w:bCs/>
    </w:rPr>
  </w:style>
  <w:style w:type="character" w:customStyle="1" w:styleId="vjs-control-text">
    <w:name w:val="vjs-control-text"/>
    <w:basedOn w:val="a0"/>
    <w:rsid w:val="001C0E1E"/>
  </w:style>
  <w:style w:type="paragraph" w:styleId="a7">
    <w:name w:val="header"/>
    <w:basedOn w:val="a"/>
    <w:link w:val="a8"/>
    <w:uiPriority w:val="99"/>
    <w:unhideWhenUsed/>
    <w:rsid w:val="00E075F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075FA"/>
    <w:rPr>
      <w:sz w:val="18"/>
      <w:szCs w:val="18"/>
    </w:rPr>
  </w:style>
  <w:style w:type="paragraph" w:styleId="a9">
    <w:name w:val="footer"/>
    <w:basedOn w:val="a"/>
    <w:link w:val="aa"/>
    <w:uiPriority w:val="99"/>
    <w:unhideWhenUsed/>
    <w:rsid w:val="00E075FA"/>
    <w:pPr>
      <w:tabs>
        <w:tab w:val="center" w:pos="4153"/>
        <w:tab w:val="right" w:pos="8306"/>
      </w:tabs>
      <w:snapToGrid w:val="0"/>
      <w:jc w:val="left"/>
    </w:pPr>
    <w:rPr>
      <w:sz w:val="18"/>
      <w:szCs w:val="18"/>
    </w:rPr>
  </w:style>
  <w:style w:type="character" w:customStyle="1" w:styleId="aa">
    <w:name w:val="页脚 字符"/>
    <w:basedOn w:val="a0"/>
    <w:link w:val="a9"/>
    <w:uiPriority w:val="99"/>
    <w:rsid w:val="00E075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2121">
      <w:bodyDiv w:val="1"/>
      <w:marLeft w:val="0"/>
      <w:marRight w:val="0"/>
      <w:marTop w:val="0"/>
      <w:marBottom w:val="0"/>
      <w:divBdr>
        <w:top w:val="none" w:sz="0" w:space="0" w:color="auto"/>
        <w:left w:val="none" w:sz="0" w:space="0" w:color="auto"/>
        <w:bottom w:val="none" w:sz="0" w:space="0" w:color="auto"/>
        <w:right w:val="none" w:sz="0" w:space="0" w:color="auto"/>
      </w:divBdr>
    </w:div>
    <w:div w:id="1565219532">
      <w:bodyDiv w:val="1"/>
      <w:marLeft w:val="0"/>
      <w:marRight w:val="0"/>
      <w:marTop w:val="0"/>
      <w:marBottom w:val="0"/>
      <w:divBdr>
        <w:top w:val="none" w:sz="0" w:space="0" w:color="auto"/>
        <w:left w:val="none" w:sz="0" w:space="0" w:color="auto"/>
        <w:bottom w:val="none" w:sz="0" w:space="0" w:color="auto"/>
        <w:right w:val="none" w:sz="0" w:space="0" w:color="auto"/>
      </w:divBdr>
      <w:divsChild>
        <w:div w:id="1618021219">
          <w:marLeft w:val="0"/>
          <w:marRight w:val="0"/>
          <w:marTop w:val="300"/>
          <w:marBottom w:val="0"/>
          <w:divBdr>
            <w:top w:val="none" w:sz="0" w:space="0" w:color="auto"/>
            <w:left w:val="none" w:sz="0" w:space="0" w:color="auto"/>
            <w:bottom w:val="none" w:sz="0" w:space="0" w:color="auto"/>
            <w:right w:val="none" w:sz="0" w:space="0" w:color="auto"/>
          </w:divBdr>
          <w:divsChild>
            <w:div w:id="817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4214">
      <w:bodyDiv w:val="1"/>
      <w:marLeft w:val="0"/>
      <w:marRight w:val="0"/>
      <w:marTop w:val="0"/>
      <w:marBottom w:val="0"/>
      <w:divBdr>
        <w:top w:val="none" w:sz="0" w:space="0" w:color="auto"/>
        <w:left w:val="none" w:sz="0" w:space="0" w:color="auto"/>
        <w:bottom w:val="none" w:sz="0" w:space="0" w:color="auto"/>
        <w:right w:val="none" w:sz="0" w:space="0" w:color="auto"/>
      </w:divBdr>
    </w:div>
    <w:div w:id="2048262943">
      <w:bodyDiv w:val="1"/>
      <w:marLeft w:val="0"/>
      <w:marRight w:val="0"/>
      <w:marTop w:val="0"/>
      <w:marBottom w:val="0"/>
      <w:divBdr>
        <w:top w:val="none" w:sz="0" w:space="0" w:color="auto"/>
        <w:left w:val="none" w:sz="0" w:space="0" w:color="auto"/>
        <w:bottom w:val="none" w:sz="0" w:space="0" w:color="auto"/>
        <w:right w:val="none" w:sz="0" w:space="0" w:color="auto"/>
      </w:divBdr>
      <w:divsChild>
        <w:div w:id="303628824">
          <w:marLeft w:val="0"/>
          <w:marRight w:val="0"/>
          <w:marTop w:val="0"/>
          <w:marBottom w:val="1200"/>
          <w:divBdr>
            <w:top w:val="none" w:sz="0" w:space="0" w:color="auto"/>
            <w:left w:val="none" w:sz="0" w:space="0" w:color="auto"/>
            <w:bottom w:val="none" w:sz="0" w:space="0" w:color="auto"/>
            <w:right w:val="none" w:sz="0" w:space="0" w:color="auto"/>
          </w:divBdr>
          <w:divsChild>
            <w:div w:id="16924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stheory.cn/dukan/qs/2024-07/15/c_1130179374.htm" TargetMode="External"/><Relationship Id="rId3" Type="http://schemas.openxmlformats.org/officeDocument/2006/relationships/settings" Target="settings.xml"/><Relationship Id="rId7" Type="http://schemas.openxmlformats.org/officeDocument/2006/relationships/hyperlink" Target="https://www.12371.cn/2024/07/31/ARTI1722412703728198.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stheory.cn/dukan/qs/2024-07/31/c_113018696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ustc-D39</dc:creator>
  <cp:keywords/>
  <dc:description/>
  <cp:lastModifiedBy>ustc-D39</cp:lastModifiedBy>
  <cp:revision>3</cp:revision>
  <dcterms:created xsi:type="dcterms:W3CDTF">2024-08-28T07:32:00Z</dcterms:created>
  <dcterms:modified xsi:type="dcterms:W3CDTF">2024-08-28T07:48:00Z</dcterms:modified>
</cp:coreProperties>
</file>